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8FC" w:rsidRDefault="005828FC" w:rsidP="005828FC">
      <w:pPr>
        <w:jc w:val="center"/>
        <w:rPr>
          <w:rFonts w:ascii="PhillippScript" w:hAnsi="PhillippScript"/>
          <w:b/>
          <w:sz w:val="72"/>
        </w:rPr>
      </w:pPr>
      <w:r>
        <w:rPr>
          <w:b/>
          <w:noProof/>
          <w:sz w:val="28"/>
          <w:szCs w:val="28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311785</wp:posOffset>
            </wp:positionV>
            <wp:extent cx="1292860" cy="1295400"/>
            <wp:effectExtent l="19050" t="0" r="254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295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                                                 </w:t>
      </w:r>
    </w:p>
    <w:p w:rsidR="005828FC" w:rsidRDefault="005828FC" w:rsidP="005828FC">
      <w:pPr>
        <w:jc w:val="center"/>
        <w:rPr>
          <w:rFonts w:ascii="Monotype Corsiva" w:hAnsi="Monotype Corsiva"/>
          <w:b/>
          <w:sz w:val="72"/>
        </w:rPr>
      </w:pPr>
    </w:p>
    <w:p w:rsidR="005828FC" w:rsidRDefault="005828FC" w:rsidP="005828FC">
      <w:pPr>
        <w:jc w:val="center"/>
        <w:rPr>
          <w:rFonts w:ascii="Monotype Corsiva" w:hAnsi="Monotype Corsiva"/>
          <w:b/>
          <w:sz w:val="72"/>
        </w:rPr>
      </w:pPr>
    </w:p>
    <w:p w:rsidR="005828FC" w:rsidRDefault="005828FC" w:rsidP="005828FC">
      <w:pPr>
        <w:jc w:val="center"/>
        <w:rPr>
          <w:rFonts w:ascii="Monotype Corsiva" w:hAnsi="Monotype Corsiva"/>
          <w:b/>
          <w:sz w:val="72"/>
        </w:rPr>
      </w:pPr>
    </w:p>
    <w:p w:rsidR="005828FC" w:rsidRPr="00B36702" w:rsidRDefault="005828FC" w:rsidP="005828FC">
      <w:pPr>
        <w:jc w:val="center"/>
        <w:rPr>
          <w:rFonts w:ascii="Monotype Corsiva" w:hAnsi="Monotype Corsiva"/>
          <w:b/>
          <w:sz w:val="72"/>
        </w:rPr>
      </w:pPr>
    </w:p>
    <w:p w:rsidR="005828FC" w:rsidRPr="00FE0A18" w:rsidRDefault="005828FC" w:rsidP="005828FC">
      <w:pPr>
        <w:spacing w:after="200"/>
        <w:jc w:val="center"/>
        <w:rPr>
          <w:b/>
          <w:sz w:val="72"/>
        </w:rPr>
      </w:pPr>
      <w:r w:rsidRPr="00FE0A18">
        <w:rPr>
          <w:b/>
          <w:sz w:val="72"/>
        </w:rPr>
        <w:t xml:space="preserve">Материалы к  </w:t>
      </w:r>
      <w:r w:rsidRPr="00FE0A18">
        <w:rPr>
          <w:b/>
          <w:sz w:val="72"/>
          <w:lang w:val="en-US"/>
        </w:rPr>
        <w:t>XV</w:t>
      </w:r>
      <w:r>
        <w:rPr>
          <w:b/>
          <w:sz w:val="72"/>
        </w:rPr>
        <w:t xml:space="preserve"> очередному  о</w:t>
      </w:r>
      <w:r w:rsidRPr="00FE0A18">
        <w:rPr>
          <w:b/>
          <w:sz w:val="72"/>
        </w:rPr>
        <w:t xml:space="preserve">бщему собранию членов </w:t>
      </w:r>
    </w:p>
    <w:p w:rsidR="005828FC" w:rsidRPr="00FE0A18" w:rsidRDefault="005828FC" w:rsidP="005828FC">
      <w:pPr>
        <w:spacing w:after="200"/>
        <w:jc w:val="center"/>
        <w:rPr>
          <w:b/>
          <w:sz w:val="72"/>
        </w:rPr>
      </w:pPr>
      <w:r w:rsidRPr="00FE0A18">
        <w:rPr>
          <w:b/>
          <w:sz w:val="72"/>
        </w:rPr>
        <w:t>Некоммерческого партнерства</w:t>
      </w:r>
    </w:p>
    <w:p w:rsidR="005828FC" w:rsidRPr="00FE0A18" w:rsidRDefault="005828FC" w:rsidP="005828FC">
      <w:pPr>
        <w:spacing w:after="200"/>
        <w:jc w:val="center"/>
        <w:rPr>
          <w:b/>
          <w:sz w:val="72"/>
        </w:rPr>
      </w:pPr>
      <w:r w:rsidRPr="00FE0A18">
        <w:rPr>
          <w:b/>
          <w:sz w:val="72"/>
        </w:rPr>
        <w:t xml:space="preserve">«Саморегулируемая организация </w:t>
      </w:r>
    </w:p>
    <w:p w:rsidR="005828FC" w:rsidRPr="00FE0A18" w:rsidRDefault="005828FC" w:rsidP="005828FC">
      <w:pPr>
        <w:spacing w:after="200"/>
        <w:jc w:val="center"/>
        <w:rPr>
          <w:b/>
          <w:sz w:val="72"/>
        </w:rPr>
      </w:pPr>
      <w:r w:rsidRPr="00FE0A18">
        <w:rPr>
          <w:b/>
          <w:sz w:val="72"/>
        </w:rPr>
        <w:t>«Союз дорожников и строителей Курской области»</w:t>
      </w:r>
    </w:p>
    <w:p w:rsidR="005828FC" w:rsidRDefault="005828FC" w:rsidP="005828FC">
      <w:pPr>
        <w:jc w:val="center"/>
        <w:rPr>
          <w:rFonts w:ascii="Monotype Corsiva" w:hAnsi="Monotype Corsiva"/>
          <w:b/>
          <w:sz w:val="72"/>
        </w:rPr>
      </w:pPr>
    </w:p>
    <w:p w:rsidR="005828FC" w:rsidRDefault="005828FC" w:rsidP="005828FC">
      <w:pPr>
        <w:jc w:val="center"/>
        <w:rPr>
          <w:rFonts w:ascii="Monotype Corsiva" w:hAnsi="Monotype Corsiva"/>
          <w:b/>
          <w:sz w:val="72"/>
        </w:rPr>
      </w:pPr>
    </w:p>
    <w:p w:rsidR="005828FC" w:rsidRDefault="005828FC" w:rsidP="005828FC">
      <w:pPr>
        <w:jc w:val="center"/>
        <w:rPr>
          <w:rFonts w:ascii="Monotype Corsiva" w:hAnsi="Monotype Corsiva"/>
          <w:b/>
          <w:sz w:val="72"/>
        </w:rPr>
      </w:pPr>
    </w:p>
    <w:p w:rsidR="005828FC" w:rsidRDefault="005828FC" w:rsidP="005828FC">
      <w:pPr>
        <w:jc w:val="center"/>
        <w:rPr>
          <w:rFonts w:ascii="Monotype Corsiva" w:hAnsi="Monotype Corsiva"/>
          <w:b/>
          <w:sz w:val="20"/>
        </w:rPr>
      </w:pPr>
    </w:p>
    <w:p w:rsidR="005828FC" w:rsidRDefault="005828FC" w:rsidP="005828FC">
      <w:pPr>
        <w:jc w:val="center"/>
        <w:rPr>
          <w:rFonts w:ascii="Monotype Corsiva" w:hAnsi="Monotype Corsiva"/>
          <w:b/>
          <w:sz w:val="20"/>
        </w:rPr>
      </w:pPr>
    </w:p>
    <w:p w:rsidR="005828FC" w:rsidRDefault="005828FC" w:rsidP="005828FC">
      <w:pPr>
        <w:jc w:val="center"/>
        <w:rPr>
          <w:rFonts w:ascii="Monotype Corsiva" w:hAnsi="Monotype Corsiva"/>
          <w:b/>
          <w:sz w:val="20"/>
        </w:rPr>
      </w:pPr>
    </w:p>
    <w:p w:rsidR="005828FC" w:rsidRDefault="005828FC" w:rsidP="005828FC">
      <w:pPr>
        <w:jc w:val="center"/>
        <w:rPr>
          <w:rFonts w:ascii="Monotype Corsiva" w:hAnsi="Monotype Corsiva"/>
          <w:b/>
          <w:sz w:val="20"/>
        </w:rPr>
      </w:pPr>
    </w:p>
    <w:p w:rsidR="005828FC" w:rsidRDefault="005828FC" w:rsidP="005828FC">
      <w:pPr>
        <w:jc w:val="center"/>
        <w:rPr>
          <w:rFonts w:ascii="Monotype Corsiva" w:hAnsi="Monotype Corsiva"/>
          <w:b/>
          <w:sz w:val="20"/>
        </w:rPr>
      </w:pPr>
    </w:p>
    <w:p w:rsidR="005828FC" w:rsidRPr="009E2749" w:rsidRDefault="005828FC" w:rsidP="005828FC">
      <w:pPr>
        <w:jc w:val="center"/>
        <w:rPr>
          <w:rFonts w:ascii="Monotype Corsiva" w:hAnsi="Monotype Corsiva"/>
          <w:b/>
          <w:sz w:val="20"/>
        </w:rPr>
      </w:pPr>
    </w:p>
    <w:p w:rsidR="005828FC" w:rsidRDefault="005828FC" w:rsidP="005828FC">
      <w:pPr>
        <w:jc w:val="center"/>
        <w:rPr>
          <w:sz w:val="32"/>
        </w:rPr>
      </w:pPr>
      <w:r>
        <w:rPr>
          <w:sz w:val="32"/>
        </w:rPr>
        <w:t xml:space="preserve">г.Курск </w:t>
      </w:r>
    </w:p>
    <w:p w:rsidR="005828FC" w:rsidRPr="001E7165" w:rsidRDefault="005828FC" w:rsidP="005828FC">
      <w:pPr>
        <w:jc w:val="center"/>
        <w:rPr>
          <w:sz w:val="32"/>
        </w:rPr>
        <w:sectPr w:rsidR="005828FC" w:rsidRPr="001E7165" w:rsidSect="005A0104">
          <w:footerReference w:type="default" r:id="rId9"/>
          <w:pgSz w:w="11906" w:h="16838"/>
          <w:pgMar w:top="709" w:right="707" w:bottom="851" w:left="993" w:header="708" w:footer="708" w:gutter="0"/>
          <w:cols w:space="708"/>
          <w:titlePg/>
          <w:docGrid w:linePitch="360"/>
        </w:sectPr>
      </w:pPr>
      <w:r>
        <w:rPr>
          <w:sz w:val="32"/>
        </w:rPr>
        <w:t>2014 г.</w:t>
      </w:r>
    </w:p>
    <w:p w:rsidR="005828FC" w:rsidRPr="00B2493C" w:rsidRDefault="005828FC" w:rsidP="005828FC">
      <w:pPr>
        <w:suppressAutoHyphens/>
        <w:jc w:val="center"/>
        <w:rPr>
          <w:sz w:val="30"/>
          <w:szCs w:val="30"/>
        </w:rPr>
      </w:pPr>
      <w:r w:rsidRPr="00B2493C">
        <w:rPr>
          <w:b/>
          <w:sz w:val="30"/>
          <w:szCs w:val="30"/>
          <w:lang w:eastAsia="ar-SA"/>
        </w:rPr>
        <w:lastRenderedPageBreak/>
        <w:t>Повестка дня</w:t>
      </w:r>
      <w:r w:rsidRPr="00B2493C">
        <w:rPr>
          <w:sz w:val="30"/>
          <w:szCs w:val="30"/>
        </w:rPr>
        <w:t xml:space="preserve"> </w:t>
      </w:r>
    </w:p>
    <w:p w:rsidR="00AE76CF" w:rsidRDefault="005828FC" w:rsidP="005828FC">
      <w:pPr>
        <w:suppressAutoHyphens/>
        <w:jc w:val="center"/>
        <w:rPr>
          <w:b/>
          <w:sz w:val="30"/>
          <w:szCs w:val="30"/>
          <w:lang w:eastAsia="ar-SA"/>
        </w:rPr>
      </w:pPr>
      <w:r w:rsidRPr="00B2493C">
        <w:rPr>
          <w:b/>
          <w:sz w:val="30"/>
          <w:szCs w:val="30"/>
          <w:lang w:eastAsia="ar-SA"/>
        </w:rPr>
        <w:t>X</w:t>
      </w:r>
      <w:r w:rsidRPr="00B2493C">
        <w:rPr>
          <w:b/>
          <w:sz w:val="30"/>
          <w:szCs w:val="30"/>
          <w:lang w:val="en-US" w:eastAsia="ar-SA"/>
        </w:rPr>
        <w:t>V</w:t>
      </w:r>
      <w:r w:rsidRPr="00B2493C">
        <w:rPr>
          <w:b/>
          <w:sz w:val="30"/>
          <w:szCs w:val="30"/>
          <w:lang w:eastAsia="ar-SA"/>
        </w:rPr>
        <w:t xml:space="preserve"> очередного  общего собрания членов  </w:t>
      </w:r>
    </w:p>
    <w:p w:rsidR="005828FC" w:rsidRPr="00B2493C" w:rsidRDefault="005828FC" w:rsidP="005828FC">
      <w:pPr>
        <w:suppressAutoHyphens/>
        <w:jc w:val="center"/>
        <w:rPr>
          <w:b/>
          <w:sz w:val="30"/>
          <w:szCs w:val="30"/>
          <w:lang w:eastAsia="ar-SA"/>
        </w:rPr>
      </w:pPr>
      <w:r w:rsidRPr="00B2493C">
        <w:rPr>
          <w:b/>
          <w:sz w:val="30"/>
          <w:szCs w:val="30"/>
          <w:lang w:eastAsia="ar-SA"/>
        </w:rPr>
        <w:t>Некоммерческого партнерства</w:t>
      </w:r>
    </w:p>
    <w:p w:rsidR="005828FC" w:rsidRPr="00B2493C" w:rsidRDefault="005828FC" w:rsidP="005828FC">
      <w:pPr>
        <w:suppressAutoHyphens/>
        <w:jc w:val="center"/>
        <w:rPr>
          <w:b/>
          <w:sz w:val="30"/>
          <w:szCs w:val="30"/>
          <w:lang w:eastAsia="ar-SA"/>
        </w:rPr>
      </w:pPr>
      <w:r w:rsidRPr="00B2493C">
        <w:rPr>
          <w:b/>
          <w:sz w:val="30"/>
          <w:szCs w:val="30"/>
          <w:lang w:eastAsia="ar-SA"/>
        </w:rPr>
        <w:t xml:space="preserve">«Саморегулируемая организация </w:t>
      </w:r>
    </w:p>
    <w:p w:rsidR="005828FC" w:rsidRPr="00B2493C" w:rsidRDefault="005828FC" w:rsidP="005828FC">
      <w:pPr>
        <w:suppressAutoHyphens/>
        <w:jc w:val="center"/>
        <w:rPr>
          <w:b/>
          <w:sz w:val="30"/>
          <w:szCs w:val="30"/>
          <w:lang w:eastAsia="ar-SA"/>
        </w:rPr>
      </w:pPr>
      <w:r w:rsidRPr="00B2493C">
        <w:rPr>
          <w:b/>
          <w:sz w:val="30"/>
          <w:szCs w:val="30"/>
          <w:lang w:eastAsia="ar-SA"/>
        </w:rPr>
        <w:t>«Союз дорожников и строителей Курской области»</w:t>
      </w:r>
    </w:p>
    <w:p w:rsidR="005828FC" w:rsidRPr="00B2493C" w:rsidRDefault="005828FC" w:rsidP="00834146">
      <w:pPr>
        <w:suppressAutoHyphens/>
        <w:ind w:firstLine="851"/>
        <w:jc w:val="both"/>
        <w:rPr>
          <w:sz w:val="30"/>
          <w:szCs w:val="30"/>
          <w:lang w:eastAsia="ar-SA"/>
        </w:rPr>
      </w:pPr>
    </w:p>
    <w:p w:rsidR="00834146" w:rsidRPr="00834146" w:rsidRDefault="00834146" w:rsidP="00834146">
      <w:pPr>
        <w:ind w:firstLine="851"/>
        <w:jc w:val="both"/>
        <w:rPr>
          <w:sz w:val="30"/>
          <w:szCs w:val="30"/>
        </w:rPr>
      </w:pPr>
      <w:r w:rsidRPr="00834146">
        <w:rPr>
          <w:b/>
          <w:sz w:val="30"/>
          <w:szCs w:val="30"/>
        </w:rPr>
        <w:t>1.</w:t>
      </w:r>
      <w:r w:rsidRPr="00834146">
        <w:rPr>
          <w:sz w:val="30"/>
          <w:szCs w:val="30"/>
        </w:rPr>
        <w:tab/>
        <w:t>Формирование рабочих органов (</w:t>
      </w:r>
      <w:r>
        <w:rPr>
          <w:sz w:val="30"/>
          <w:szCs w:val="30"/>
        </w:rPr>
        <w:t>и</w:t>
      </w:r>
      <w:r w:rsidRPr="00834146">
        <w:rPr>
          <w:sz w:val="30"/>
          <w:szCs w:val="30"/>
        </w:rPr>
        <w:t>збрание председателя и секретаря Общего собрания Партнерства).</w:t>
      </w:r>
    </w:p>
    <w:p w:rsidR="00834146" w:rsidRPr="00834146" w:rsidRDefault="00834146" w:rsidP="00834146">
      <w:pPr>
        <w:ind w:firstLine="851"/>
        <w:jc w:val="both"/>
        <w:rPr>
          <w:sz w:val="30"/>
          <w:szCs w:val="30"/>
        </w:rPr>
      </w:pPr>
      <w:r w:rsidRPr="00834146">
        <w:rPr>
          <w:b/>
          <w:sz w:val="30"/>
          <w:szCs w:val="30"/>
        </w:rPr>
        <w:t>2.</w:t>
      </w:r>
      <w:r w:rsidRPr="00834146">
        <w:rPr>
          <w:sz w:val="30"/>
          <w:szCs w:val="30"/>
        </w:rPr>
        <w:tab/>
        <w:t>Избрание счетной комиссии Общего собрания Партнерства.</w:t>
      </w:r>
    </w:p>
    <w:p w:rsidR="00834146" w:rsidRDefault="00834146" w:rsidP="00834146">
      <w:pPr>
        <w:ind w:firstLine="851"/>
        <w:jc w:val="both"/>
        <w:rPr>
          <w:b/>
          <w:sz w:val="30"/>
          <w:szCs w:val="30"/>
        </w:rPr>
      </w:pPr>
      <w:r w:rsidRPr="00834146">
        <w:rPr>
          <w:b/>
          <w:sz w:val="30"/>
          <w:szCs w:val="30"/>
        </w:rPr>
        <w:t>3.</w:t>
      </w:r>
      <w:r w:rsidRPr="00834146">
        <w:rPr>
          <w:sz w:val="30"/>
          <w:szCs w:val="30"/>
        </w:rPr>
        <w:tab/>
        <w:t>Выступление приглашенных на собрание представителей органов государственной власти</w:t>
      </w:r>
      <w:r w:rsidR="000D07B1">
        <w:rPr>
          <w:sz w:val="30"/>
          <w:szCs w:val="30"/>
        </w:rPr>
        <w:t xml:space="preserve"> Курской области</w:t>
      </w:r>
      <w:r w:rsidRPr="00834146">
        <w:rPr>
          <w:sz w:val="30"/>
          <w:szCs w:val="30"/>
        </w:rPr>
        <w:t xml:space="preserve"> и </w:t>
      </w:r>
      <w:r w:rsidR="000D07B1">
        <w:rPr>
          <w:sz w:val="30"/>
          <w:szCs w:val="30"/>
        </w:rPr>
        <w:t>администрации г</w:t>
      </w:r>
      <w:proofErr w:type="gramStart"/>
      <w:r w:rsidR="000D07B1">
        <w:rPr>
          <w:sz w:val="30"/>
          <w:szCs w:val="30"/>
        </w:rPr>
        <w:t>.К</w:t>
      </w:r>
      <w:proofErr w:type="gramEnd"/>
      <w:r w:rsidR="000D07B1">
        <w:rPr>
          <w:sz w:val="30"/>
          <w:szCs w:val="30"/>
        </w:rPr>
        <w:t>ур</w:t>
      </w:r>
      <w:r w:rsidR="00C15048">
        <w:rPr>
          <w:sz w:val="30"/>
          <w:szCs w:val="30"/>
          <w:lang w:val="en-US"/>
        </w:rPr>
        <w:t>c</w:t>
      </w:r>
      <w:proofErr w:type="spellStart"/>
      <w:r w:rsidR="000D07B1">
        <w:rPr>
          <w:sz w:val="30"/>
          <w:szCs w:val="30"/>
        </w:rPr>
        <w:t>ка</w:t>
      </w:r>
      <w:proofErr w:type="spellEnd"/>
      <w:r w:rsidRPr="00834146">
        <w:rPr>
          <w:sz w:val="30"/>
          <w:szCs w:val="30"/>
        </w:rPr>
        <w:t>.</w:t>
      </w:r>
      <w:r w:rsidRPr="00834146">
        <w:rPr>
          <w:b/>
          <w:sz w:val="30"/>
          <w:szCs w:val="30"/>
        </w:rPr>
        <w:t xml:space="preserve"> </w:t>
      </w:r>
    </w:p>
    <w:p w:rsidR="00834146" w:rsidRPr="00834146" w:rsidRDefault="00834146" w:rsidP="00834146">
      <w:pPr>
        <w:ind w:firstLine="851"/>
        <w:jc w:val="both"/>
        <w:rPr>
          <w:sz w:val="30"/>
          <w:szCs w:val="30"/>
        </w:rPr>
      </w:pPr>
      <w:r>
        <w:rPr>
          <w:b/>
          <w:sz w:val="30"/>
          <w:szCs w:val="30"/>
        </w:rPr>
        <w:t xml:space="preserve"> </w:t>
      </w:r>
      <w:r w:rsidRPr="00834146">
        <w:rPr>
          <w:b/>
          <w:sz w:val="30"/>
          <w:szCs w:val="30"/>
        </w:rPr>
        <w:t>4.</w:t>
      </w:r>
      <w:r w:rsidRPr="00834146">
        <w:rPr>
          <w:sz w:val="30"/>
          <w:szCs w:val="30"/>
        </w:rPr>
        <w:tab/>
        <w:t>Информация о вступлении в действие Федерального закона № 44-ФЗ «О контрактной системе в сфере закупок товаров, работ, услуг для обеспечения государственных и муниципальных нужд»</w:t>
      </w:r>
      <w:r w:rsidR="00F671A4">
        <w:rPr>
          <w:sz w:val="30"/>
          <w:szCs w:val="30"/>
        </w:rPr>
        <w:t xml:space="preserve"> </w:t>
      </w:r>
      <w:r w:rsidR="00F671A4" w:rsidRPr="00F671A4">
        <w:rPr>
          <w:sz w:val="30"/>
          <w:szCs w:val="30"/>
        </w:rPr>
        <w:t>заместителя председателя комитета по управлению имуществом  Курской области Н.Ю. Глазова</w:t>
      </w:r>
      <w:r w:rsidR="00B14843">
        <w:rPr>
          <w:sz w:val="30"/>
          <w:szCs w:val="30"/>
        </w:rPr>
        <w:t>.</w:t>
      </w:r>
    </w:p>
    <w:p w:rsidR="00834146" w:rsidRPr="00834146" w:rsidRDefault="00834146" w:rsidP="00834146">
      <w:pPr>
        <w:ind w:firstLine="851"/>
        <w:jc w:val="both"/>
        <w:rPr>
          <w:sz w:val="30"/>
          <w:szCs w:val="30"/>
        </w:rPr>
      </w:pPr>
      <w:r w:rsidRPr="00834146">
        <w:rPr>
          <w:b/>
          <w:sz w:val="30"/>
          <w:szCs w:val="30"/>
        </w:rPr>
        <w:t>5.</w:t>
      </w:r>
      <w:r w:rsidRPr="00834146">
        <w:rPr>
          <w:sz w:val="30"/>
          <w:szCs w:val="30"/>
        </w:rPr>
        <w:tab/>
        <w:t>Утверждение отчета Президента и Совета Партнерства за 2012, 2013 года.</w:t>
      </w:r>
    </w:p>
    <w:p w:rsidR="00834146" w:rsidRPr="00834146" w:rsidRDefault="00834146" w:rsidP="00834146">
      <w:pPr>
        <w:ind w:firstLine="851"/>
        <w:jc w:val="both"/>
        <w:rPr>
          <w:sz w:val="30"/>
          <w:szCs w:val="30"/>
        </w:rPr>
      </w:pPr>
      <w:r w:rsidRPr="00834146">
        <w:rPr>
          <w:b/>
          <w:sz w:val="30"/>
          <w:szCs w:val="30"/>
        </w:rPr>
        <w:t>6.</w:t>
      </w:r>
      <w:r w:rsidRPr="00834146">
        <w:rPr>
          <w:sz w:val="30"/>
          <w:szCs w:val="30"/>
        </w:rPr>
        <w:tab/>
        <w:t>Утверждение отчета Генерального директора за 2012, 2013 года.</w:t>
      </w:r>
    </w:p>
    <w:p w:rsidR="00834146" w:rsidRPr="00834146" w:rsidRDefault="00834146" w:rsidP="00834146">
      <w:pPr>
        <w:ind w:firstLine="851"/>
        <w:jc w:val="both"/>
        <w:rPr>
          <w:sz w:val="30"/>
          <w:szCs w:val="30"/>
        </w:rPr>
      </w:pPr>
      <w:r w:rsidRPr="00834146">
        <w:rPr>
          <w:b/>
          <w:sz w:val="30"/>
          <w:szCs w:val="30"/>
        </w:rPr>
        <w:t>7.</w:t>
      </w:r>
      <w:r w:rsidRPr="00834146">
        <w:rPr>
          <w:sz w:val="30"/>
          <w:szCs w:val="30"/>
        </w:rPr>
        <w:tab/>
        <w:t>Избрание в состав Ревизионной комиссии 1 члена Ревизионной комиссии.</w:t>
      </w:r>
    </w:p>
    <w:p w:rsidR="00834146" w:rsidRPr="00834146" w:rsidRDefault="00834146" w:rsidP="00834146">
      <w:pPr>
        <w:ind w:firstLine="851"/>
        <w:jc w:val="both"/>
        <w:rPr>
          <w:sz w:val="30"/>
          <w:szCs w:val="30"/>
        </w:rPr>
      </w:pPr>
      <w:r w:rsidRPr="00834146">
        <w:rPr>
          <w:b/>
          <w:sz w:val="30"/>
          <w:szCs w:val="30"/>
        </w:rPr>
        <w:t>8.</w:t>
      </w:r>
      <w:r w:rsidRPr="00834146">
        <w:rPr>
          <w:sz w:val="30"/>
          <w:szCs w:val="30"/>
        </w:rPr>
        <w:tab/>
        <w:t>Утверждение отчета Ревизионной комиссии за 2012, 2013 года (заключение Ревизионной комиссии, акт проверки движения денежных средств НП «СРО «СДСКО», исполнение сметы НП «СРО «СДСКО»).</w:t>
      </w:r>
    </w:p>
    <w:p w:rsidR="001C3668" w:rsidRDefault="00834146" w:rsidP="00834146">
      <w:pPr>
        <w:ind w:firstLine="851"/>
        <w:jc w:val="both"/>
        <w:rPr>
          <w:sz w:val="30"/>
          <w:szCs w:val="30"/>
        </w:rPr>
      </w:pPr>
      <w:r w:rsidRPr="00834146">
        <w:rPr>
          <w:b/>
          <w:sz w:val="30"/>
          <w:szCs w:val="30"/>
        </w:rPr>
        <w:t>9.</w:t>
      </w:r>
      <w:r w:rsidRPr="00834146">
        <w:rPr>
          <w:sz w:val="30"/>
          <w:szCs w:val="30"/>
        </w:rPr>
        <w:tab/>
      </w:r>
      <w:r w:rsidR="001C3668" w:rsidRPr="00834146">
        <w:rPr>
          <w:sz w:val="30"/>
          <w:szCs w:val="30"/>
        </w:rPr>
        <w:t>Утверждение отчета по смете доходов и расходов за 2013 год.</w:t>
      </w:r>
    </w:p>
    <w:p w:rsidR="001C3668" w:rsidRPr="00834146" w:rsidRDefault="00834146" w:rsidP="001C3668">
      <w:pPr>
        <w:ind w:firstLine="851"/>
        <w:jc w:val="both"/>
        <w:rPr>
          <w:sz w:val="30"/>
          <w:szCs w:val="30"/>
        </w:rPr>
      </w:pPr>
      <w:r w:rsidRPr="00834146">
        <w:rPr>
          <w:b/>
          <w:sz w:val="30"/>
          <w:szCs w:val="30"/>
        </w:rPr>
        <w:t>10.</w:t>
      </w:r>
      <w:r w:rsidRPr="00834146">
        <w:rPr>
          <w:sz w:val="30"/>
          <w:szCs w:val="30"/>
        </w:rPr>
        <w:tab/>
      </w:r>
      <w:r w:rsidR="001C3668" w:rsidRPr="00834146">
        <w:rPr>
          <w:sz w:val="30"/>
          <w:szCs w:val="30"/>
        </w:rPr>
        <w:t>Утверждение годовых бухгалтерских отчетностей и  годовых бухгалтерских балансов за 2012, 2013 года.</w:t>
      </w:r>
    </w:p>
    <w:p w:rsidR="00834146" w:rsidRPr="00834146" w:rsidRDefault="00834146" w:rsidP="00834146">
      <w:pPr>
        <w:ind w:firstLine="851"/>
        <w:jc w:val="both"/>
        <w:rPr>
          <w:sz w:val="30"/>
          <w:szCs w:val="30"/>
        </w:rPr>
      </w:pPr>
      <w:r w:rsidRPr="00834146">
        <w:rPr>
          <w:b/>
          <w:sz w:val="30"/>
          <w:szCs w:val="30"/>
        </w:rPr>
        <w:t>11.</w:t>
      </w:r>
      <w:r w:rsidRPr="00834146">
        <w:rPr>
          <w:sz w:val="30"/>
          <w:szCs w:val="30"/>
        </w:rPr>
        <w:tab/>
        <w:t>Утверждение сметы доходов и расходов на 2014 год.</w:t>
      </w:r>
    </w:p>
    <w:p w:rsidR="00834146" w:rsidRPr="00834146" w:rsidRDefault="00834146" w:rsidP="00834146">
      <w:pPr>
        <w:ind w:firstLine="851"/>
        <w:jc w:val="both"/>
        <w:rPr>
          <w:sz w:val="30"/>
          <w:szCs w:val="30"/>
        </w:rPr>
      </w:pPr>
      <w:r w:rsidRPr="00834146">
        <w:rPr>
          <w:b/>
          <w:sz w:val="30"/>
          <w:szCs w:val="30"/>
        </w:rPr>
        <w:t>12.</w:t>
      </w:r>
      <w:r w:rsidRPr="00834146">
        <w:rPr>
          <w:sz w:val="30"/>
          <w:szCs w:val="30"/>
        </w:rPr>
        <w:tab/>
        <w:t xml:space="preserve">Рассмотрение вопроса о </w:t>
      </w:r>
      <w:r w:rsidRPr="000D07B1">
        <w:rPr>
          <w:b/>
          <w:sz w:val="30"/>
          <w:szCs w:val="30"/>
          <w:u w:val="single"/>
        </w:rPr>
        <w:t>порядке</w:t>
      </w:r>
      <w:r w:rsidRPr="00834146">
        <w:rPr>
          <w:sz w:val="30"/>
          <w:szCs w:val="30"/>
        </w:rPr>
        <w:t xml:space="preserve"> уплаты членских взносов.</w:t>
      </w:r>
    </w:p>
    <w:p w:rsidR="00834146" w:rsidRPr="00834146" w:rsidRDefault="00834146" w:rsidP="00834146">
      <w:pPr>
        <w:ind w:firstLine="851"/>
        <w:jc w:val="both"/>
        <w:rPr>
          <w:sz w:val="30"/>
          <w:szCs w:val="30"/>
        </w:rPr>
      </w:pPr>
      <w:r w:rsidRPr="00834146">
        <w:rPr>
          <w:b/>
          <w:sz w:val="30"/>
          <w:szCs w:val="30"/>
        </w:rPr>
        <w:t>13.</w:t>
      </w:r>
      <w:r w:rsidRPr="00834146">
        <w:rPr>
          <w:sz w:val="30"/>
          <w:szCs w:val="30"/>
        </w:rPr>
        <w:tab/>
        <w:t>Утверждение новой редакции Положения о ревизионной комиссии.</w:t>
      </w:r>
    </w:p>
    <w:p w:rsidR="00834146" w:rsidRPr="00834146" w:rsidRDefault="00834146" w:rsidP="00834146">
      <w:pPr>
        <w:ind w:firstLine="851"/>
        <w:jc w:val="both"/>
        <w:rPr>
          <w:sz w:val="30"/>
          <w:szCs w:val="30"/>
        </w:rPr>
      </w:pPr>
      <w:r w:rsidRPr="00834146">
        <w:rPr>
          <w:b/>
          <w:sz w:val="30"/>
          <w:szCs w:val="30"/>
        </w:rPr>
        <w:t>14.</w:t>
      </w:r>
      <w:r w:rsidRPr="00834146">
        <w:rPr>
          <w:sz w:val="30"/>
          <w:szCs w:val="30"/>
        </w:rPr>
        <w:tab/>
        <w:t>Утверждение Положения об обеспечении информационной открытости Партнерства.</w:t>
      </w:r>
    </w:p>
    <w:p w:rsidR="00834146" w:rsidRPr="00834146" w:rsidRDefault="00834146" w:rsidP="00834146">
      <w:pPr>
        <w:ind w:firstLine="851"/>
        <w:jc w:val="both"/>
        <w:rPr>
          <w:sz w:val="30"/>
          <w:szCs w:val="30"/>
        </w:rPr>
      </w:pPr>
      <w:r w:rsidRPr="00834146">
        <w:rPr>
          <w:b/>
          <w:sz w:val="30"/>
          <w:szCs w:val="30"/>
        </w:rPr>
        <w:t>15.</w:t>
      </w:r>
      <w:r w:rsidRPr="00834146">
        <w:rPr>
          <w:sz w:val="30"/>
          <w:szCs w:val="30"/>
        </w:rPr>
        <w:tab/>
        <w:t>Исключение организаций из числа членов Партнерства.</w:t>
      </w:r>
    </w:p>
    <w:p w:rsidR="00834146" w:rsidRPr="00834146" w:rsidRDefault="00834146" w:rsidP="00834146">
      <w:pPr>
        <w:ind w:firstLine="851"/>
        <w:jc w:val="both"/>
        <w:rPr>
          <w:sz w:val="30"/>
          <w:szCs w:val="30"/>
        </w:rPr>
      </w:pPr>
      <w:r w:rsidRPr="00834146">
        <w:rPr>
          <w:b/>
          <w:sz w:val="30"/>
          <w:szCs w:val="30"/>
        </w:rPr>
        <w:t>16.</w:t>
      </w:r>
      <w:r w:rsidRPr="00834146">
        <w:rPr>
          <w:sz w:val="30"/>
          <w:szCs w:val="30"/>
        </w:rPr>
        <w:tab/>
        <w:t>Разное:</w:t>
      </w:r>
    </w:p>
    <w:p w:rsidR="00372B24" w:rsidRPr="00834146" w:rsidRDefault="00834146" w:rsidP="00834146">
      <w:pPr>
        <w:ind w:firstLine="851"/>
        <w:jc w:val="both"/>
        <w:rPr>
          <w:sz w:val="30"/>
          <w:szCs w:val="30"/>
        </w:rPr>
        <w:sectPr w:rsidR="00372B24" w:rsidRPr="00834146" w:rsidSect="003F201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34146">
        <w:rPr>
          <w:sz w:val="30"/>
          <w:szCs w:val="30"/>
        </w:rPr>
        <w:t>О вступлении</w:t>
      </w:r>
      <w:r w:rsidR="00D21E93">
        <w:rPr>
          <w:sz w:val="30"/>
          <w:szCs w:val="30"/>
        </w:rPr>
        <w:t xml:space="preserve"> Партнерства</w:t>
      </w:r>
      <w:r w:rsidRPr="00834146">
        <w:rPr>
          <w:sz w:val="30"/>
          <w:szCs w:val="30"/>
        </w:rPr>
        <w:t xml:space="preserve"> в состав Некоммерческой организации «Объединение работодателей  Курской области».</w:t>
      </w:r>
    </w:p>
    <w:p w:rsidR="00834146" w:rsidRDefault="00834146" w:rsidP="00834146">
      <w:pPr>
        <w:ind w:firstLine="851"/>
        <w:jc w:val="both"/>
        <w:rPr>
          <w:sz w:val="30"/>
          <w:szCs w:val="30"/>
        </w:rPr>
      </w:pPr>
      <w:r>
        <w:rPr>
          <w:b/>
          <w:sz w:val="32"/>
          <w:szCs w:val="30"/>
        </w:rPr>
        <w:lastRenderedPageBreak/>
        <w:t>Вопрос № 1</w:t>
      </w:r>
      <w:r w:rsidRPr="00834146">
        <w:rPr>
          <w:sz w:val="30"/>
          <w:szCs w:val="30"/>
        </w:rPr>
        <w:t xml:space="preserve"> Формирование рабочих органов (</w:t>
      </w:r>
      <w:r>
        <w:rPr>
          <w:sz w:val="30"/>
          <w:szCs w:val="30"/>
        </w:rPr>
        <w:t>и</w:t>
      </w:r>
      <w:r w:rsidRPr="00834146">
        <w:rPr>
          <w:sz w:val="30"/>
          <w:szCs w:val="30"/>
        </w:rPr>
        <w:t>збрание председателя и секретаря Общего собрания Партнерства).</w:t>
      </w:r>
    </w:p>
    <w:p w:rsidR="00834146" w:rsidRDefault="00834146" w:rsidP="00834146">
      <w:pPr>
        <w:ind w:firstLine="851"/>
        <w:jc w:val="both"/>
        <w:rPr>
          <w:sz w:val="30"/>
          <w:szCs w:val="30"/>
        </w:rPr>
      </w:pPr>
    </w:p>
    <w:p w:rsidR="00834146" w:rsidRPr="00834146" w:rsidRDefault="00834146" w:rsidP="00834146">
      <w:pPr>
        <w:ind w:firstLine="851"/>
        <w:jc w:val="both"/>
        <w:rPr>
          <w:sz w:val="30"/>
          <w:szCs w:val="30"/>
        </w:rPr>
      </w:pPr>
    </w:p>
    <w:p w:rsidR="00834146" w:rsidRPr="00834146" w:rsidRDefault="00834146" w:rsidP="00834146">
      <w:pPr>
        <w:ind w:firstLine="851"/>
        <w:jc w:val="both"/>
        <w:rPr>
          <w:sz w:val="30"/>
          <w:szCs w:val="30"/>
        </w:rPr>
      </w:pPr>
      <w:r>
        <w:rPr>
          <w:b/>
          <w:sz w:val="32"/>
          <w:szCs w:val="30"/>
        </w:rPr>
        <w:t xml:space="preserve">Вопрос № </w:t>
      </w:r>
      <w:r w:rsidRPr="00834146">
        <w:rPr>
          <w:b/>
          <w:sz w:val="30"/>
          <w:szCs w:val="30"/>
        </w:rPr>
        <w:t>2.</w:t>
      </w:r>
      <w:r w:rsidRPr="00834146">
        <w:rPr>
          <w:sz w:val="30"/>
          <w:szCs w:val="30"/>
        </w:rPr>
        <w:tab/>
        <w:t>Избрание счетной комиссии Общего собрания Партнерства.</w:t>
      </w:r>
    </w:p>
    <w:p w:rsidR="00834146" w:rsidRDefault="00834146" w:rsidP="00834146">
      <w:pPr>
        <w:ind w:firstLine="851"/>
        <w:jc w:val="both"/>
        <w:rPr>
          <w:b/>
          <w:sz w:val="32"/>
          <w:szCs w:val="30"/>
        </w:rPr>
      </w:pPr>
    </w:p>
    <w:p w:rsidR="00834146" w:rsidRDefault="00834146" w:rsidP="00834146">
      <w:pPr>
        <w:ind w:firstLine="851"/>
        <w:jc w:val="both"/>
        <w:rPr>
          <w:b/>
          <w:sz w:val="32"/>
          <w:szCs w:val="30"/>
        </w:rPr>
      </w:pPr>
    </w:p>
    <w:p w:rsidR="00834146" w:rsidRDefault="00834146" w:rsidP="00834146">
      <w:pPr>
        <w:ind w:firstLine="851"/>
        <w:jc w:val="both"/>
        <w:rPr>
          <w:b/>
          <w:sz w:val="30"/>
          <w:szCs w:val="30"/>
        </w:rPr>
      </w:pPr>
      <w:r>
        <w:rPr>
          <w:b/>
          <w:sz w:val="32"/>
          <w:szCs w:val="30"/>
        </w:rPr>
        <w:t xml:space="preserve">Вопрос № </w:t>
      </w:r>
      <w:r w:rsidRPr="00834146">
        <w:rPr>
          <w:b/>
          <w:sz w:val="30"/>
          <w:szCs w:val="30"/>
        </w:rPr>
        <w:t>3.</w:t>
      </w:r>
      <w:r w:rsidRPr="00834146">
        <w:rPr>
          <w:sz w:val="30"/>
          <w:szCs w:val="30"/>
        </w:rPr>
        <w:tab/>
      </w:r>
      <w:r w:rsidR="000D07B1" w:rsidRPr="00834146">
        <w:rPr>
          <w:sz w:val="30"/>
          <w:szCs w:val="30"/>
        </w:rPr>
        <w:t>Выступление приглашенных на собрание представителей органов государственной власти</w:t>
      </w:r>
      <w:r w:rsidR="000D07B1">
        <w:rPr>
          <w:sz w:val="30"/>
          <w:szCs w:val="30"/>
        </w:rPr>
        <w:t xml:space="preserve"> Курской области</w:t>
      </w:r>
      <w:r w:rsidR="000D07B1" w:rsidRPr="00834146">
        <w:rPr>
          <w:sz w:val="30"/>
          <w:szCs w:val="30"/>
        </w:rPr>
        <w:t xml:space="preserve"> и </w:t>
      </w:r>
      <w:r w:rsidR="000D07B1">
        <w:rPr>
          <w:sz w:val="30"/>
          <w:szCs w:val="30"/>
        </w:rPr>
        <w:t>администрации г.Кур</w:t>
      </w:r>
      <w:r w:rsidR="00C15048">
        <w:rPr>
          <w:sz w:val="30"/>
          <w:szCs w:val="30"/>
          <w:lang w:val="en-US"/>
        </w:rPr>
        <w:t>c</w:t>
      </w:r>
      <w:r w:rsidR="000D07B1">
        <w:rPr>
          <w:sz w:val="30"/>
          <w:szCs w:val="30"/>
        </w:rPr>
        <w:t>ка</w:t>
      </w:r>
      <w:r w:rsidRPr="00834146">
        <w:rPr>
          <w:sz w:val="30"/>
          <w:szCs w:val="30"/>
        </w:rPr>
        <w:t>.</w:t>
      </w:r>
      <w:r w:rsidRPr="00834146">
        <w:rPr>
          <w:b/>
          <w:sz w:val="30"/>
          <w:szCs w:val="30"/>
        </w:rPr>
        <w:t xml:space="preserve"> </w:t>
      </w:r>
    </w:p>
    <w:p w:rsidR="00834146" w:rsidRDefault="00834146" w:rsidP="00834146">
      <w:pPr>
        <w:ind w:firstLine="851"/>
        <w:jc w:val="both"/>
        <w:rPr>
          <w:b/>
          <w:sz w:val="32"/>
          <w:szCs w:val="30"/>
        </w:rPr>
      </w:pPr>
    </w:p>
    <w:p w:rsidR="00834146" w:rsidRDefault="00834146" w:rsidP="00834146">
      <w:pPr>
        <w:ind w:firstLine="851"/>
        <w:jc w:val="both"/>
        <w:rPr>
          <w:b/>
          <w:sz w:val="32"/>
          <w:szCs w:val="30"/>
        </w:rPr>
      </w:pPr>
    </w:p>
    <w:p w:rsidR="00834146" w:rsidRPr="00834146" w:rsidRDefault="00834146" w:rsidP="00834146">
      <w:pPr>
        <w:ind w:firstLine="851"/>
        <w:jc w:val="both"/>
        <w:rPr>
          <w:sz w:val="30"/>
          <w:szCs w:val="30"/>
        </w:rPr>
      </w:pPr>
      <w:r>
        <w:rPr>
          <w:b/>
          <w:sz w:val="32"/>
          <w:szCs w:val="30"/>
        </w:rPr>
        <w:t xml:space="preserve">Вопрос № </w:t>
      </w:r>
      <w:r>
        <w:rPr>
          <w:b/>
          <w:sz w:val="30"/>
          <w:szCs w:val="30"/>
        </w:rPr>
        <w:t xml:space="preserve"> </w:t>
      </w:r>
      <w:r w:rsidRPr="00834146">
        <w:rPr>
          <w:b/>
          <w:sz w:val="30"/>
          <w:szCs w:val="30"/>
        </w:rPr>
        <w:t>4.</w:t>
      </w:r>
      <w:r w:rsidRPr="00834146">
        <w:rPr>
          <w:sz w:val="30"/>
          <w:szCs w:val="30"/>
        </w:rPr>
        <w:tab/>
      </w:r>
      <w:r w:rsidR="000D07B1" w:rsidRPr="00834146">
        <w:rPr>
          <w:sz w:val="30"/>
          <w:szCs w:val="30"/>
        </w:rPr>
        <w:t>Информация о вступлении в действие Федерального закона № 44-ФЗ «О контрактной системе в сфере закупок товаров, работ, услуг для обеспечения государственных и муниципальных нужд»</w:t>
      </w:r>
      <w:r w:rsidR="000D07B1">
        <w:rPr>
          <w:sz w:val="30"/>
          <w:szCs w:val="30"/>
        </w:rPr>
        <w:t xml:space="preserve"> </w:t>
      </w:r>
      <w:r w:rsidR="000D07B1" w:rsidRPr="00F671A4">
        <w:rPr>
          <w:sz w:val="30"/>
          <w:szCs w:val="30"/>
        </w:rPr>
        <w:t>заместителя председателя комитета по управлению имуществом  Курской области Н.Ю. Глазова</w:t>
      </w:r>
      <w:r w:rsidR="00B37DE8">
        <w:rPr>
          <w:sz w:val="30"/>
          <w:szCs w:val="30"/>
        </w:rPr>
        <w:t>.</w:t>
      </w:r>
    </w:p>
    <w:p w:rsidR="00834146" w:rsidRDefault="00834146" w:rsidP="00834146">
      <w:pPr>
        <w:ind w:firstLine="567"/>
        <w:jc w:val="center"/>
        <w:rPr>
          <w:b/>
          <w:sz w:val="32"/>
          <w:szCs w:val="30"/>
        </w:rPr>
      </w:pPr>
    </w:p>
    <w:p w:rsidR="00834146" w:rsidRDefault="00834146" w:rsidP="00834146">
      <w:pPr>
        <w:ind w:firstLine="567"/>
        <w:jc w:val="center"/>
        <w:rPr>
          <w:b/>
          <w:sz w:val="32"/>
          <w:szCs w:val="30"/>
        </w:rPr>
      </w:pPr>
    </w:p>
    <w:p w:rsidR="00834146" w:rsidRDefault="00834146" w:rsidP="00834146">
      <w:pPr>
        <w:ind w:firstLine="567"/>
        <w:jc w:val="center"/>
        <w:rPr>
          <w:b/>
          <w:sz w:val="32"/>
          <w:szCs w:val="30"/>
        </w:rPr>
      </w:pPr>
    </w:p>
    <w:p w:rsidR="00834146" w:rsidRDefault="00834146" w:rsidP="00834146">
      <w:pPr>
        <w:ind w:firstLine="567"/>
        <w:jc w:val="center"/>
        <w:rPr>
          <w:b/>
          <w:sz w:val="32"/>
          <w:szCs w:val="30"/>
        </w:rPr>
      </w:pPr>
    </w:p>
    <w:p w:rsidR="00834146" w:rsidRDefault="00834146" w:rsidP="00834146">
      <w:pPr>
        <w:ind w:firstLine="567"/>
        <w:jc w:val="center"/>
        <w:rPr>
          <w:b/>
          <w:sz w:val="32"/>
          <w:szCs w:val="30"/>
        </w:rPr>
      </w:pPr>
    </w:p>
    <w:p w:rsidR="00834146" w:rsidRDefault="00834146" w:rsidP="00834146">
      <w:pPr>
        <w:ind w:firstLine="567"/>
        <w:jc w:val="center"/>
        <w:rPr>
          <w:b/>
          <w:sz w:val="32"/>
          <w:szCs w:val="30"/>
        </w:rPr>
      </w:pPr>
    </w:p>
    <w:p w:rsidR="00834146" w:rsidRDefault="00834146" w:rsidP="00834146">
      <w:pPr>
        <w:ind w:firstLine="567"/>
        <w:jc w:val="center"/>
        <w:rPr>
          <w:b/>
          <w:sz w:val="32"/>
          <w:szCs w:val="30"/>
        </w:rPr>
      </w:pPr>
    </w:p>
    <w:p w:rsidR="00834146" w:rsidRDefault="00834146" w:rsidP="00834146">
      <w:pPr>
        <w:ind w:firstLine="567"/>
        <w:jc w:val="center"/>
        <w:rPr>
          <w:b/>
          <w:sz w:val="32"/>
          <w:szCs w:val="30"/>
        </w:rPr>
      </w:pPr>
    </w:p>
    <w:p w:rsidR="00834146" w:rsidRDefault="00834146" w:rsidP="00834146">
      <w:pPr>
        <w:ind w:firstLine="567"/>
        <w:jc w:val="center"/>
        <w:rPr>
          <w:b/>
          <w:sz w:val="32"/>
          <w:szCs w:val="30"/>
        </w:rPr>
      </w:pPr>
    </w:p>
    <w:p w:rsidR="00834146" w:rsidRDefault="00834146" w:rsidP="00834146">
      <w:pPr>
        <w:ind w:firstLine="567"/>
        <w:jc w:val="center"/>
        <w:rPr>
          <w:b/>
          <w:sz w:val="32"/>
          <w:szCs w:val="30"/>
        </w:rPr>
      </w:pPr>
    </w:p>
    <w:p w:rsidR="00834146" w:rsidRDefault="00834146" w:rsidP="00834146">
      <w:pPr>
        <w:ind w:firstLine="567"/>
        <w:jc w:val="center"/>
        <w:rPr>
          <w:b/>
          <w:sz w:val="32"/>
          <w:szCs w:val="30"/>
        </w:rPr>
      </w:pPr>
    </w:p>
    <w:p w:rsidR="00834146" w:rsidRDefault="00834146" w:rsidP="00834146">
      <w:pPr>
        <w:ind w:firstLine="567"/>
        <w:jc w:val="center"/>
        <w:rPr>
          <w:b/>
          <w:sz w:val="32"/>
          <w:szCs w:val="30"/>
        </w:rPr>
      </w:pPr>
    </w:p>
    <w:p w:rsidR="00834146" w:rsidRDefault="00834146" w:rsidP="00834146">
      <w:pPr>
        <w:ind w:firstLine="567"/>
        <w:jc w:val="center"/>
        <w:rPr>
          <w:b/>
          <w:sz w:val="32"/>
          <w:szCs w:val="30"/>
        </w:rPr>
      </w:pPr>
    </w:p>
    <w:p w:rsidR="00B37DE8" w:rsidRDefault="00B37DE8" w:rsidP="00834146">
      <w:pPr>
        <w:ind w:firstLine="567"/>
        <w:jc w:val="center"/>
        <w:rPr>
          <w:b/>
          <w:sz w:val="32"/>
          <w:szCs w:val="30"/>
        </w:rPr>
      </w:pPr>
    </w:p>
    <w:p w:rsidR="00834146" w:rsidRDefault="00834146" w:rsidP="00834146">
      <w:pPr>
        <w:ind w:firstLine="567"/>
        <w:jc w:val="center"/>
        <w:rPr>
          <w:b/>
          <w:sz w:val="32"/>
          <w:szCs w:val="30"/>
        </w:rPr>
      </w:pPr>
    </w:p>
    <w:p w:rsidR="00834146" w:rsidRDefault="00834146" w:rsidP="00834146">
      <w:pPr>
        <w:ind w:firstLine="567"/>
        <w:jc w:val="center"/>
        <w:rPr>
          <w:b/>
          <w:sz w:val="32"/>
          <w:szCs w:val="30"/>
        </w:rPr>
      </w:pPr>
    </w:p>
    <w:p w:rsidR="00834146" w:rsidRDefault="00834146" w:rsidP="00834146">
      <w:pPr>
        <w:ind w:firstLine="567"/>
        <w:jc w:val="center"/>
        <w:rPr>
          <w:b/>
          <w:sz w:val="32"/>
          <w:szCs w:val="30"/>
        </w:rPr>
      </w:pPr>
    </w:p>
    <w:p w:rsidR="00834146" w:rsidRDefault="00834146" w:rsidP="00834146">
      <w:pPr>
        <w:ind w:firstLine="567"/>
        <w:jc w:val="center"/>
        <w:rPr>
          <w:b/>
          <w:sz w:val="32"/>
          <w:szCs w:val="30"/>
        </w:rPr>
      </w:pPr>
    </w:p>
    <w:p w:rsidR="00834146" w:rsidRDefault="00834146" w:rsidP="00834146">
      <w:pPr>
        <w:ind w:firstLine="567"/>
        <w:jc w:val="center"/>
        <w:rPr>
          <w:b/>
          <w:sz w:val="32"/>
          <w:szCs w:val="30"/>
        </w:rPr>
      </w:pPr>
    </w:p>
    <w:p w:rsidR="00834146" w:rsidRDefault="00834146" w:rsidP="00834146">
      <w:pPr>
        <w:ind w:firstLine="567"/>
        <w:jc w:val="center"/>
        <w:rPr>
          <w:b/>
          <w:sz w:val="32"/>
          <w:szCs w:val="30"/>
        </w:rPr>
      </w:pPr>
    </w:p>
    <w:p w:rsidR="00834146" w:rsidRDefault="00834146" w:rsidP="00834146">
      <w:pPr>
        <w:ind w:firstLine="567"/>
        <w:jc w:val="center"/>
        <w:rPr>
          <w:b/>
          <w:sz w:val="32"/>
          <w:szCs w:val="30"/>
        </w:rPr>
      </w:pPr>
    </w:p>
    <w:p w:rsidR="00834146" w:rsidRDefault="00834146" w:rsidP="00834146">
      <w:pPr>
        <w:ind w:firstLine="567"/>
        <w:jc w:val="center"/>
        <w:rPr>
          <w:b/>
          <w:sz w:val="32"/>
          <w:szCs w:val="30"/>
        </w:rPr>
      </w:pPr>
    </w:p>
    <w:p w:rsidR="00834146" w:rsidRDefault="00372B24" w:rsidP="00834146">
      <w:pPr>
        <w:ind w:firstLine="567"/>
        <w:jc w:val="center"/>
        <w:rPr>
          <w:b/>
          <w:sz w:val="32"/>
          <w:szCs w:val="30"/>
        </w:rPr>
      </w:pPr>
      <w:r>
        <w:rPr>
          <w:b/>
          <w:sz w:val="32"/>
          <w:szCs w:val="30"/>
        </w:rPr>
        <w:t xml:space="preserve">Вопрос № </w:t>
      </w:r>
      <w:r w:rsidR="00834146">
        <w:rPr>
          <w:b/>
          <w:sz w:val="32"/>
          <w:szCs w:val="30"/>
        </w:rPr>
        <w:t>5</w:t>
      </w:r>
    </w:p>
    <w:p w:rsidR="00372B24" w:rsidRDefault="00372B24" w:rsidP="00FD4973">
      <w:pPr>
        <w:ind w:firstLine="567"/>
        <w:jc w:val="center"/>
        <w:rPr>
          <w:b/>
          <w:sz w:val="32"/>
          <w:szCs w:val="30"/>
        </w:rPr>
      </w:pPr>
      <w:r w:rsidRPr="005828FC">
        <w:rPr>
          <w:b/>
          <w:sz w:val="32"/>
          <w:szCs w:val="30"/>
        </w:rPr>
        <w:t xml:space="preserve">отчет </w:t>
      </w:r>
      <w:r w:rsidR="00043AA2" w:rsidRPr="005828FC">
        <w:rPr>
          <w:b/>
          <w:sz w:val="32"/>
          <w:szCs w:val="30"/>
        </w:rPr>
        <w:t xml:space="preserve">Президента </w:t>
      </w:r>
      <w:r w:rsidR="00043AA2">
        <w:rPr>
          <w:b/>
          <w:sz w:val="32"/>
          <w:szCs w:val="30"/>
        </w:rPr>
        <w:t xml:space="preserve">и </w:t>
      </w:r>
      <w:r w:rsidR="0047598A" w:rsidRPr="005828FC">
        <w:rPr>
          <w:b/>
          <w:sz w:val="32"/>
          <w:szCs w:val="30"/>
        </w:rPr>
        <w:t>Совета Партнерства</w:t>
      </w:r>
      <w:r w:rsidR="0047598A">
        <w:rPr>
          <w:b/>
          <w:sz w:val="32"/>
          <w:szCs w:val="30"/>
        </w:rPr>
        <w:t xml:space="preserve"> за 2012, 2013 года</w:t>
      </w:r>
    </w:p>
    <w:p w:rsidR="000318A0" w:rsidRDefault="000318A0" w:rsidP="000318A0">
      <w:pPr>
        <w:autoSpaceDE w:val="0"/>
        <w:autoSpaceDN w:val="0"/>
        <w:adjustRightInd w:val="0"/>
        <w:jc w:val="right"/>
        <w:rPr>
          <w:b/>
          <w:color w:val="000000"/>
          <w:sz w:val="26"/>
          <w:szCs w:val="26"/>
        </w:rPr>
      </w:pPr>
    </w:p>
    <w:p w:rsidR="000318A0" w:rsidRPr="00926682" w:rsidRDefault="000318A0" w:rsidP="000318A0">
      <w:pPr>
        <w:autoSpaceDE w:val="0"/>
        <w:autoSpaceDN w:val="0"/>
        <w:adjustRightInd w:val="0"/>
        <w:jc w:val="right"/>
        <w:rPr>
          <w:b/>
          <w:color w:val="000000"/>
          <w:sz w:val="26"/>
          <w:szCs w:val="26"/>
        </w:rPr>
      </w:pPr>
      <w:r w:rsidRPr="00926682">
        <w:rPr>
          <w:b/>
          <w:color w:val="000000"/>
          <w:sz w:val="26"/>
          <w:szCs w:val="26"/>
        </w:rPr>
        <w:t xml:space="preserve">Утвержден </w:t>
      </w:r>
    </w:p>
    <w:p w:rsidR="000318A0" w:rsidRPr="00926682" w:rsidRDefault="000318A0" w:rsidP="000318A0">
      <w:pPr>
        <w:autoSpaceDE w:val="0"/>
        <w:autoSpaceDN w:val="0"/>
        <w:adjustRightInd w:val="0"/>
        <w:jc w:val="right"/>
        <w:rPr>
          <w:b/>
          <w:color w:val="000000"/>
          <w:sz w:val="26"/>
          <w:szCs w:val="26"/>
        </w:rPr>
      </w:pPr>
      <w:r w:rsidRPr="00926682">
        <w:rPr>
          <w:b/>
          <w:color w:val="000000"/>
          <w:sz w:val="26"/>
          <w:szCs w:val="26"/>
        </w:rPr>
        <w:t xml:space="preserve">Общим собранием </w:t>
      </w:r>
    </w:p>
    <w:p w:rsidR="000318A0" w:rsidRPr="00926682" w:rsidRDefault="000318A0" w:rsidP="000318A0">
      <w:pPr>
        <w:autoSpaceDE w:val="0"/>
        <w:autoSpaceDN w:val="0"/>
        <w:adjustRightInd w:val="0"/>
        <w:jc w:val="right"/>
        <w:rPr>
          <w:b/>
          <w:color w:val="000000"/>
          <w:sz w:val="26"/>
          <w:szCs w:val="26"/>
        </w:rPr>
      </w:pPr>
      <w:r w:rsidRPr="00926682">
        <w:rPr>
          <w:b/>
          <w:color w:val="000000"/>
          <w:sz w:val="26"/>
          <w:szCs w:val="26"/>
        </w:rPr>
        <w:t>членов НП «СРО «СДСКО»</w:t>
      </w:r>
    </w:p>
    <w:p w:rsidR="000318A0" w:rsidRPr="00926682" w:rsidRDefault="000318A0" w:rsidP="000318A0">
      <w:pPr>
        <w:autoSpaceDE w:val="0"/>
        <w:autoSpaceDN w:val="0"/>
        <w:adjustRightInd w:val="0"/>
        <w:jc w:val="right"/>
        <w:rPr>
          <w:b/>
          <w:color w:val="000000"/>
          <w:sz w:val="26"/>
          <w:szCs w:val="26"/>
        </w:rPr>
      </w:pPr>
      <w:r w:rsidRPr="00926682">
        <w:rPr>
          <w:b/>
          <w:color w:val="000000"/>
          <w:sz w:val="26"/>
          <w:szCs w:val="26"/>
        </w:rPr>
        <w:t xml:space="preserve">Протокол № 15 </w:t>
      </w:r>
    </w:p>
    <w:p w:rsidR="000318A0" w:rsidRPr="00926682" w:rsidRDefault="000318A0" w:rsidP="000318A0">
      <w:pPr>
        <w:autoSpaceDE w:val="0"/>
        <w:autoSpaceDN w:val="0"/>
        <w:adjustRightInd w:val="0"/>
        <w:ind w:firstLine="851"/>
        <w:jc w:val="right"/>
        <w:rPr>
          <w:b/>
          <w:color w:val="000000"/>
          <w:sz w:val="26"/>
          <w:szCs w:val="26"/>
        </w:rPr>
      </w:pPr>
      <w:r w:rsidRPr="00926682">
        <w:rPr>
          <w:b/>
          <w:color w:val="000000"/>
          <w:sz w:val="26"/>
          <w:szCs w:val="26"/>
        </w:rPr>
        <w:t>от «19» февраля 2014 года</w:t>
      </w:r>
    </w:p>
    <w:p w:rsidR="000318A0" w:rsidRPr="00926682" w:rsidRDefault="000318A0" w:rsidP="000318A0">
      <w:pPr>
        <w:autoSpaceDE w:val="0"/>
        <w:autoSpaceDN w:val="0"/>
        <w:adjustRightInd w:val="0"/>
        <w:ind w:firstLine="851"/>
        <w:jc w:val="right"/>
        <w:rPr>
          <w:b/>
          <w:color w:val="000000"/>
          <w:sz w:val="26"/>
          <w:szCs w:val="26"/>
        </w:rPr>
      </w:pPr>
    </w:p>
    <w:p w:rsidR="000318A0" w:rsidRPr="000318A0" w:rsidRDefault="000318A0" w:rsidP="000318A0">
      <w:pPr>
        <w:autoSpaceDE w:val="0"/>
        <w:autoSpaceDN w:val="0"/>
        <w:adjustRightInd w:val="0"/>
        <w:ind w:firstLine="851"/>
        <w:jc w:val="center"/>
        <w:rPr>
          <w:b/>
          <w:color w:val="000000"/>
          <w:szCs w:val="26"/>
        </w:rPr>
      </w:pPr>
      <w:r w:rsidRPr="000318A0">
        <w:rPr>
          <w:b/>
          <w:color w:val="000000"/>
          <w:szCs w:val="26"/>
        </w:rPr>
        <w:t>Отчет Президента и Совета НП «СРО «СДСКО»  за 2012 год.</w:t>
      </w:r>
    </w:p>
    <w:p w:rsidR="000318A0" w:rsidRPr="00926682" w:rsidRDefault="000318A0" w:rsidP="000318A0">
      <w:pPr>
        <w:autoSpaceDE w:val="0"/>
        <w:autoSpaceDN w:val="0"/>
        <w:adjustRightInd w:val="0"/>
        <w:ind w:firstLine="851"/>
        <w:jc w:val="both"/>
        <w:rPr>
          <w:color w:val="000000"/>
          <w:sz w:val="26"/>
          <w:szCs w:val="26"/>
        </w:rPr>
      </w:pPr>
    </w:p>
    <w:p w:rsidR="000318A0" w:rsidRPr="00CC16F0" w:rsidRDefault="000318A0" w:rsidP="000318A0">
      <w:pPr>
        <w:ind w:firstLine="851"/>
        <w:jc w:val="both"/>
        <w:outlineLvl w:val="0"/>
        <w:rPr>
          <w:rFonts w:eastAsia="Calibri"/>
          <w:szCs w:val="25"/>
        </w:rPr>
      </w:pPr>
      <w:r w:rsidRPr="00CC16F0">
        <w:rPr>
          <w:rFonts w:eastAsia="Calibri"/>
          <w:szCs w:val="25"/>
        </w:rPr>
        <w:t>В 2012 году Советом Партнерства было проведено 17 заседаний.</w:t>
      </w:r>
    </w:p>
    <w:p w:rsidR="000318A0" w:rsidRPr="00CC16F0" w:rsidRDefault="000318A0" w:rsidP="000318A0">
      <w:pPr>
        <w:ind w:firstLine="851"/>
        <w:jc w:val="both"/>
        <w:outlineLvl w:val="0"/>
        <w:rPr>
          <w:rFonts w:eastAsia="Calibri"/>
          <w:szCs w:val="25"/>
        </w:rPr>
      </w:pPr>
      <w:r w:rsidRPr="00CC16F0">
        <w:rPr>
          <w:rFonts w:eastAsia="Calibri"/>
          <w:szCs w:val="25"/>
        </w:rPr>
        <w:t>На вышеуказанных заседаниях Советом Партнерства рассматривались вопросы о вступлении новых организаций в число членов Партнерства, о внесении изменений в свидетельства о допуске (далее – свидетельства), о расширении перечня видов работ в свидетельствах, о приостановлении действия свидетельств, о прекращении действия свидетельства и исключении организации из числа членов Партнерства. Так же на заседаниях Совета Партнерства неоднократно рассматривались поступившие в Партнерство жалобы на действия членов Партнерства.</w:t>
      </w:r>
    </w:p>
    <w:p w:rsidR="000318A0" w:rsidRPr="00CC16F0" w:rsidRDefault="000318A0" w:rsidP="000318A0">
      <w:pPr>
        <w:ind w:firstLine="851"/>
        <w:jc w:val="both"/>
        <w:outlineLvl w:val="0"/>
        <w:rPr>
          <w:rFonts w:eastAsia="Calibri"/>
          <w:szCs w:val="25"/>
        </w:rPr>
      </w:pPr>
      <w:r w:rsidRPr="00CC16F0">
        <w:rPr>
          <w:rFonts w:eastAsia="Calibri"/>
          <w:szCs w:val="25"/>
        </w:rPr>
        <w:t xml:space="preserve">Были утверждены: график прохождения аттестации специалистами организаций – членов Партнерства, </w:t>
      </w:r>
      <w:r w:rsidRPr="00CC16F0">
        <w:rPr>
          <w:color w:val="000000"/>
          <w:szCs w:val="25"/>
        </w:rPr>
        <w:t>график проверок организаций - членов Партнерства</w:t>
      </w:r>
      <w:r w:rsidRPr="00CC16F0">
        <w:rPr>
          <w:rFonts w:eastAsia="Calibri"/>
          <w:szCs w:val="25"/>
        </w:rPr>
        <w:t>.</w:t>
      </w:r>
    </w:p>
    <w:p w:rsidR="000318A0" w:rsidRPr="00CC16F0" w:rsidRDefault="000318A0" w:rsidP="000318A0">
      <w:pPr>
        <w:ind w:firstLine="851"/>
        <w:jc w:val="both"/>
        <w:outlineLvl w:val="0"/>
        <w:rPr>
          <w:rFonts w:eastAsia="Calibri"/>
          <w:szCs w:val="25"/>
        </w:rPr>
      </w:pPr>
      <w:r w:rsidRPr="00CC16F0">
        <w:rPr>
          <w:rFonts w:eastAsia="Calibri"/>
          <w:szCs w:val="25"/>
        </w:rPr>
        <w:t>Советом Партнерства было принято решение о подписании соглашения о взаимодействии Партнерства и  СРО НП «Кадастровые инженеры» по Курской области.</w:t>
      </w:r>
    </w:p>
    <w:p w:rsidR="000318A0" w:rsidRPr="00CC16F0" w:rsidRDefault="000318A0" w:rsidP="000318A0">
      <w:pPr>
        <w:ind w:firstLine="851"/>
        <w:jc w:val="both"/>
        <w:outlineLvl w:val="0"/>
        <w:rPr>
          <w:rFonts w:eastAsia="Calibri"/>
          <w:szCs w:val="25"/>
        </w:rPr>
      </w:pPr>
      <w:r w:rsidRPr="00CC16F0">
        <w:rPr>
          <w:rFonts w:eastAsia="Calibri"/>
          <w:szCs w:val="25"/>
        </w:rPr>
        <w:t>В 2012 году Партнерством выдано 118 свидетельств о допуске, в число членов Партнерства были приняты 14 организации. И</w:t>
      </w:r>
      <w:r w:rsidRPr="00CC16F0">
        <w:rPr>
          <w:color w:val="000000"/>
          <w:szCs w:val="25"/>
        </w:rPr>
        <w:t>з числа членов Партнерства</w:t>
      </w:r>
      <w:r w:rsidRPr="00CC16F0">
        <w:rPr>
          <w:rFonts w:eastAsia="Calibri"/>
          <w:szCs w:val="25"/>
        </w:rPr>
        <w:t xml:space="preserve"> были исключены 19 организаций, в том числе:</w:t>
      </w:r>
    </w:p>
    <w:p w:rsidR="000318A0" w:rsidRPr="00CC16F0" w:rsidRDefault="000318A0" w:rsidP="000318A0">
      <w:pPr>
        <w:ind w:firstLine="851"/>
        <w:jc w:val="both"/>
        <w:outlineLvl w:val="0"/>
        <w:rPr>
          <w:rFonts w:eastAsia="Calibri"/>
          <w:szCs w:val="25"/>
        </w:rPr>
      </w:pPr>
      <w:r w:rsidRPr="00CC16F0">
        <w:rPr>
          <w:rFonts w:eastAsia="Calibri"/>
          <w:szCs w:val="25"/>
        </w:rPr>
        <w:t xml:space="preserve">- </w:t>
      </w:r>
      <w:r w:rsidRPr="00CC16F0">
        <w:rPr>
          <w:color w:val="000000"/>
          <w:szCs w:val="25"/>
        </w:rPr>
        <w:t>на основании заявлений о добровольном выходе</w:t>
      </w:r>
      <w:r w:rsidRPr="00CC16F0">
        <w:rPr>
          <w:rFonts w:eastAsia="Calibri"/>
          <w:szCs w:val="25"/>
        </w:rPr>
        <w:t xml:space="preserve"> - 10 организаций,</w:t>
      </w:r>
    </w:p>
    <w:p w:rsidR="000318A0" w:rsidRPr="00CC16F0" w:rsidRDefault="000318A0" w:rsidP="000318A0">
      <w:pPr>
        <w:ind w:firstLine="851"/>
        <w:jc w:val="both"/>
        <w:outlineLvl w:val="0"/>
        <w:rPr>
          <w:rFonts w:eastAsia="Calibri"/>
          <w:szCs w:val="25"/>
        </w:rPr>
      </w:pPr>
      <w:r w:rsidRPr="00CC16F0">
        <w:rPr>
          <w:rFonts w:eastAsia="Calibri"/>
          <w:szCs w:val="25"/>
        </w:rPr>
        <w:t>- на основании решения Общего Собрания Партнерства (в связи с неоднократной неуплатой в течение одного года или несвоевременной уплаты в течение одного года членских взносов)  - 2 организации,</w:t>
      </w:r>
    </w:p>
    <w:p w:rsidR="000318A0" w:rsidRPr="00CC16F0" w:rsidRDefault="000318A0" w:rsidP="000318A0">
      <w:pPr>
        <w:ind w:firstLine="851"/>
        <w:jc w:val="both"/>
        <w:outlineLvl w:val="0"/>
        <w:rPr>
          <w:rFonts w:eastAsia="Calibri"/>
          <w:szCs w:val="25"/>
        </w:rPr>
      </w:pPr>
      <w:r w:rsidRPr="00CC16F0">
        <w:rPr>
          <w:rFonts w:eastAsia="Calibri"/>
          <w:szCs w:val="25"/>
        </w:rPr>
        <w:t>- на основании решения Совета Партнерства – 7 организаций.</w:t>
      </w:r>
    </w:p>
    <w:p w:rsidR="000318A0" w:rsidRPr="00CC16F0" w:rsidRDefault="000318A0" w:rsidP="000318A0">
      <w:pPr>
        <w:ind w:firstLine="851"/>
        <w:jc w:val="both"/>
        <w:outlineLvl w:val="0"/>
        <w:rPr>
          <w:color w:val="000000"/>
          <w:szCs w:val="25"/>
        </w:rPr>
      </w:pPr>
      <w:r w:rsidRPr="00CC16F0">
        <w:rPr>
          <w:color w:val="000000"/>
          <w:szCs w:val="25"/>
        </w:rPr>
        <w:t>Комиссией по контролю за соблюдением членами Партнерства требований, правил и стандартов Партнерства (сотрудники Партнерства) в 2012 году было проведено 140 плановых проверок членов Партнерства, из которых 107 документарных и 33 выездных. Так же было осуществлено 7 внеплановых выездных проверок Контрольной комиссией (сформирована из членов Партнерства).</w:t>
      </w:r>
    </w:p>
    <w:p w:rsidR="000318A0" w:rsidRPr="00CC16F0" w:rsidRDefault="000318A0" w:rsidP="000318A0">
      <w:pPr>
        <w:ind w:firstLine="851"/>
        <w:jc w:val="both"/>
        <w:outlineLvl w:val="0"/>
        <w:rPr>
          <w:rFonts w:eastAsia="Calibri"/>
          <w:szCs w:val="25"/>
        </w:rPr>
      </w:pPr>
      <w:r w:rsidRPr="00CC16F0">
        <w:rPr>
          <w:color w:val="000000"/>
          <w:szCs w:val="25"/>
        </w:rPr>
        <w:t xml:space="preserve">Итоги проведенных проверок были рассмотрены на заседаниях Совета Партнерства. </w:t>
      </w:r>
      <w:r w:rsidRPr="00CC16F0">
        <w:rPr>
          <w:rFonts w:eastAsia="Calibri"/>
          <w:szCs w:val="25"/>
        </w:rPr>
        <w:t xml:space="preserve">В результате рассмотрения итогов проверок </w:t>
      </w:r>
      <w:r w:rsidRPr="00CC16F0">
        <w:rPr>
          <w:color w:val="000000"/>
          <w:szCs w:val="25"/>
        </w:rPr>
        <w:t>в отношении 13 организаций Советом Партнерства было принято решение о приостановлении действия свидетельств о допуске</w:t>
      </w:r>
      <w:r w:rsidRPr="00CC16F0">
        <w:rPr>
          <w:rFonts w:eastAsia="Calibri"/>
          <w:szCs w:val="25"/>
        </w:rPr>
        <w:t xml:space="preserve"> за нарушение требований Партнерства, из которых 6-ти организациям после устранения нарушений действие свидетельства было возобновлено, 7-ми организациям ввиду неустранения нарушений действие свидетельство было прекращено с последующим исключением из </w:t>
      </w:r>
      <w:r w:rsidRPr="00CC16F0">
        <w:rPr>
          <w:color w:val="000000"/>
          <w:szCs w:val="25"/>
        </w:rPr>
        <w:t>числа членов Партнерства в соответствии с действующим законодательством (ООО «Прометей плюс», ООО «Строй-Интер», ООО «ГенСтройПодряд», ООО «Котекс», ООО «Железногорскстрой», ООО «ЭнергоСтройМонтаж», ООО «Альта-Строй»)</w:t>
      </w:r>
      <w:r w:rsidRPr="00CC16F0">
        <w:rPr>
          <w:rFonts w:eastAsia="Calibri"/>
          <w:szCs w:val="25"/>
        </w:rPr>
        <w:t>.</w:t>
      </w:r>
    </w:p>
    <w:p w:rsidR="00CC16F0" w:rsidRPr="00C15048" w:rsidRDefault="00CC16F0" w:rsidP="000318A0">
      <w:pPr>
        <w:autoSpaceDE w:val="0"/>
        <w:autoSpaceDN w:val="0"/>
        <w:adjustRightInd w:val="0"/>
        <w:jc w:val="right"/>
        <w:rPr>
          <w:b/>
          <w:color w:val="000000"/>
          <w:sz w:val="26"/>
          <w:szCs w:val="26"/>
        </w:rPr>
      </w:pPr>
    </w:p>
    <w:p w:rsidR="00CC16F0" w:rsidRPr="00C15048" w:rsidRDefault="00CC16F0" w:rsidP="000318A0">
      <w:pPr>
        <w:autoSpaceDE w:val="0"/>
        <w:autoSpaceDN w:val="0"/>
        <w:adjustRightInd w:val="0"/>
        <w:jc w:val="right"/>
        <w:rPr>
          <w:b/>
          <w:color w:val="000000"/>
          <w:sz w:val="26"/>
          <w:szCs w:val="26"/>
        </w:rPr>
      </w:pPr>
    </w:p>
    <w:p w:rsidR="00CC16F0" w:rsidRPr="00C15048" w:rsidRDefault="00CC16F0" w:rsidP="000318A0">
      <w:pPr>
        <w:autoSpaceDE w:val="0"/>
        <w:autoSpaceDN w:val="0"/>
        <w:adjustRightInd w:val="0"/>
        <w:jc w:val="right"/>
        <w:rPr>
          <w:b/>
          <w:color w:val="000000"/>
          <w:sz w:val="26"/>
          <w:szCs w:val="26"/>
        </w:rPr>
      </w:pPr>
    </w:p>
    <w:p w:rsidR="000318A0" w:rsidRPr="009931EC" w:rsidRDefault="000318A0" w:rsidP="000318A0">
      <w:pPr>
        <w:autoSpaceDE w:val="0"/>
        <w:autoSpaceDN w:val="0"/>
        <w:adjustRightInd w:val="0"/>
        <w:jc w:val="right"/>
        <w:rPr>
          <w:b/>
          <w:color w:val="000000"/>
          <w:sz w:val="26"/>
          <w:szCs w:val="26"/>
        </w:rPr>
      </w:pPr>
      <w:r w:rsidRPr="009931EC">
        <w:rPr>
          <w:b/>
          <w:color w:val="000000"/>
          <w:sz w:val="26"/>
          <w:szCs w:val="26"/>
        </w:rPr>
        <w:lastRenderedPageBreak/>
        <w:t xml:space="preserve">Утвержден </w:t>
      </w:r>
    </w:p>
    <w:p w:rsidR="000318A0" w:rsidRPr="009931EC" w:rsidRDefault="000318A0" w:rsidP="000318A0">
      <w:pPr>
        <w:autoSpaceDE w:val="0"/>
        <w:autoSpaceDN w:val="0"/>
        <w:adjustRightInd w:val="0"/>
        <w:jc w:val="right"/>
        <w:rPr>
          <w:b/>
          <w:color w:val="000000"/>
          <w:sz w:val="26"/>
          <w:szCs w:val="26"/>
        </w:rPr>
      </w:pPr>
      <w:r w:rsidRPr="009931EC">
        <w:rPr>
          <w:b/>
          <w:color w:val="000000"/>
          <w:sz w:val="26"/>
          <w:szCs w:val="26"/>
        </w:rPr>
        <w:t xml:space="preserve">Общим собранием </w:t>
      </w:r>
    </w:p>
    <w:p w:rsidR="000318A0" w:rsidRPr="009931EC" w:rsidRDefault="000318A0" w:rsidP="000318A0">
      <w:pPr>
        <w:autoSpaceDE w:val="0"/>
        <w:autoSpaceDN w:val="0"/>
        <w:adjustRightInd w:val="0"/>
        <w:jc w:val="right"/>
        <w:rPr>
          <w:b/>
          <w:color w:val="000000"/>
          <w:sz w:val="26"/>
          <w:szCs w:val="26"/>
        </w:rPr>
      </w:pPr>
      <w:r w:rsidRPr="009931EC">
        <w:rPr>
          <w:b/>
          <w:color w:val="000000"/>
          <w:sz w:val="26"/>
          <w:szCs w:val="26"/>
        </w:rPr>
        <w:t>членов НП «СРО «СДСКО»</w:t>
      </w:r>
    </w:p>
    <w:p w:rsidR="000318A0" w:rsidRPr="009931EC" w:rsidRDefault="000318A0" w:rsidP="000318A0">
      <w:pPr>
        <w:autoSpaceDE w:val="0"/>
        <w:autoSpaceDN w:val="0"/>
        <w:adjustRightInd w:val="0"/>
        <w:jc w:val="right"/>
        <w:rPr>
          <w:b/>
          <w:color w:val="000000"/>
          <w:sz w:val="26"/>
          <w:szCs w:val="26"/>
        </w:rPr>
      </w:pPr>
      <w:r w:rsidRPr="009931EC">
        <w:rPr>
          <w:b/>
          <w:color w:val="000000"/>
          <w:sz w:val="26"/>
          <w:szCs w:val="26"/>
        </w:rPr>
        <w:t xml:space="preserve">Протокол № 15 </w:t>
      </w:r>
    </w:p>
    <w:p w:rsidR="000318A0" w:rsidRPr="009931EC" w:rsidRDefault="000318A0" w:rsidP="000318A0">
      <w:pPr>
        <w:autoSpaceDE w:val="0"/>
        <w:autoSpaceDN w:val="0"/>
        <w:adjustRightInd w:val="0"/>
        <w:ind w:firstLine="851"/>
        <w:jc w:val="right"/>
        <w:rPr>
          <w:b/>
          <w:color w:val="000000"/>
          <w:sz w:val="26"/>
          <w:szCs w:val="26"/>
        </w:rPr>
      </w:pPr>
      <w:r w:rsidRPr="009931EC">
        <w:rPr>
          <w:b/>
          <w:color w:val="000000"/>
          <w:sz w:val="26"/>
          <w:szCs w:val="26"/>
        </w:rPr>
        <w:t>от «19» февраля 2014 года</w:t>
      </w:r>
    </w:p>
    <w:p w:rsidR="000318A0" w:rsidRPr="009931EC" w:rsidRDefault="000318A0" w:rsidP="000318A0">
      <w:pPr>
        <w:autoSpaceDE w:val="0"/>
        <w:autoSpaceDN w:val="0"/>
        <w:adjustRightInd w:val="0"/>
        <w:ind w:firstLine="851"/>
        <w:jc w:val="right"/>
        <w:rPr>
          <w:b/>
          <w:color w:val="000000"/>
          <w:sz w:val="26"/>
          <w:szCs w:val="26"/>
        </w:rPr>
      </w:pPr>
    </w:p>
    <w:p w:rsidR="000318A0" w:rsidRPr="009931EC" w:rsidRDefault="000318A0" w:rsidP="000318A0">
      <w:pPr>
        <w:autoSpaceDE w:val="0"/>
        <w:autoSpaceDN w:val="0"/>
        <w:adjustRightInd w:val="0"/>
        <w:ind w:firstLine="851"/>
        <w:jc w:val="center"/>
        <w:rPr>
          <w:b/>
          <w:color w:val="000000"/>
          <w:sz w:val="26"/>
          <w:szCs w:val="26"/>
        </w:rPr>
      </w:pPr>
    </w:p>
    <w:p w:rsidR="000318A0" w:rsidRPr="009931EC" w:rsidRDefault="000318A0" w:rsidP="000318A0">
      <w:pPr>
        <w:autoSpaceDE w:val="0"/>
        <w:autoSpaceDN w:val="0"/>
        <w:adjustRightInd w:val="0"/>
        <w:ind w:firstLine="851"/>
        <w:jc w:val="center"/>
        <w:rPr>
          <w:b/>
          <w:color w:val="000000"/>
          <w:sz w:val="26"/>
          <w:szCs w:val="26"/>
        </w:rPr>
      </w:pPr>
      <w:r w:rsidRPr="009931EC">
        <w:rPr>
          <w:b/>
          <w:color w:val="000000"/>
          <w:sz w:val="26"/>
          <w:szCs w:val="26"/>
        </w:rPr>
        <w:t>Отчет Президента и Совета НП «СРО «СДСКО»  за 2013 год.</w:t>
      </w:r>
    </w:p>
    <w:p w:rsidR="000318A0" w:rsidRPr="009931EC" w:rsidRDefault="000318A0" w:rsidP="000318A0">
      <w:pPr>
        <w:ind w:firstLine="851"/>
        <w:jc w:val="both"/>
        <w:outlineLvl w:val="0"/>
        <w:rPr>
          <w:rFonts w:eastAsia="Calibri"/>
          <w:b/>
          <w:sz w:val="26"/>
          <w:szCs w:val="26"/>
        </w:rPr>
      </w:pPr>
    </w:p>
    <w:p w:rsidR="000318A0" w:rsidRPr="009931EC" w:rsidRDefault="000318A0" w:rsidP="000318A0">
      <w:pPr>
        <w:ind w:firstLine="851"/>
        <w:jc w:val="both"/>
        <w:outlineLvl w:val="0"/>
        <w:rPr>
          <w:rFonts w:eastAsia="Calibri"/>
          <w:sz w:val="26"/>
          <w:szCs w:val="26"/>
        </w:rPr>
      </w:pPr>
      <w:r w:rsidRPr="009931EC">
        <w:rPr>
          <w:rFonts w:eastAsia="Calibri"/>
          <w:sz w:val="26"/>
          <w:szCs w:val="26"/>
        </w:rPr>
        <w:t>В 2013 году Советом Партнерства было проведено 18 заседаний.</w:t>
      </w:r>
    </w:p>
    <w:p w:rsidR="000318A0" w:rsidRPr="009931EC" w:rsidRDefault="000318A0" w:rsidP="000318A0">
      <w:pPr>
        <w:ind w:firstLine="851"/>
        <w:jc w:val="both"/>
        <w:outlineLvl w:val="0"/>
        <w:rPr>
          <w:color w:val="000000"/>
          <w:sz w:val="26"/>
          <w:szCs w:val="26"/>
        </w:rPr>
      </w:pPr>
      <w:r w:rsidRPr="009931EC">
        <w:rPr>
          <w:color w:val="000000"/>
          <w:sz w:val="26"/>
          <w:szCs w:val="26"/>
        </w:rPr>
        <w:t>В начале 2013 года Советом Партнерства был утвержден план проверок организаций - членов Партнерства.</w:t>
      </w:r>
    </w:p>
    <w:p w:rsidR="000318A0" w:rsidRPr="009931EC" w:rsidRDefault="000318A0" w:rsidP="000318A0">
      <w:pPr>
        <w:ind w:firstLine="851"/>
        <w:jc w:val="both"/>
        <w:outlineLvl w:val="0"/>
        <w:rPr>
          <w:color w:val="000000"/>
          <w:sz w:val="26"/>
          <w:szCs w:val="26"/>
        </w:rPr>
      </w:pPr>
      <w:r w:rsidRPr="009931EC">
        <w:rPr>
          <w:color w:val="000000"/>
          <w:sz w:val="26"/>
          <w:szCs w:val="26"/>
        </w:rPr>
        <w:t>Комиссией по контролю за соблюдением членами Партнерства требований, правил и стандартов Партнерства (сотрудники Партнерства) в 2013 году было проведено 246 плановых проверок членов Партнерства, из которых 164 документарных и 82 выездных. Так же было осуществлено 9 внеплановых выездных проверок Контрольной комиссией (сформирована из членов Партнерства).</w:t>
      </w:r>
    </w:p>
    <w:p w:rsidR="000318A0" w:rsidRPr="009931EC" w:rsidRDefault="000318A0" w:rsidP="000318A0">
      <w:pPr>
        <w:ind w:firstLine="851"/>
        <w:jc w:val="both"/>
        <w:outlineLvl w:val="0"/>
        <w:rPr>
          <w:rFonts w:eastAsia="Calibri"/>
          <w:sz w:val="26"/>
          <w:szCs w:val="26"/>
        </w:rPr>
      </w:pPr>
      <w:r w:rsidRPr="009931EC">
        <w:rPr>
          <w:color w:val="000000"/>
          <w:sz w:val="26"/>
          <w:szCs w:val="26"/>
        </w:rPr>
        <w:t xml:space="preserve">Итоги проведенных проверок были рассмотрены на заседаниях Совета Партнерства. </w:t>
      </w:r>
      <w:r w:rsidRPr="009931EC">
        <w:rPr>
          <w:rFonts w:eastAsia="Calibri"/>
          <w:sz w:val="26"/>
          <w:szCs w:val="26"/>
        </w:rPr>
        <w:t xml:space="preserve">В результате рассмотрения итогов проверок </w:t>
      </w:r>
      <w:r w:rsidRPr="009931EC">
        <w:rPr>
          <w:color w:val="000000"/>
          <w:sz w:val="26"/>
          <w:szCs w:val="26"/>
        </w:rPr>
        <w:t>в отношении 13 организаций Советом Партнерства было принято решение о приостановлении действия свидетельств о допуске</w:t>
      </w:r>
      <w:r w:rsidRPr="009931EC">
        <w:rPr>
          <w:rFonts w:eastAsia="Calibri"/>
          <w:sz w:val="26"/>
          <w:szCs w:val="26"/>
        </w:rPr>
        <w:t xml:space="preserve"> за нарушение требований Партнерства, из которых 5-ти организациям после устранения нарушений действие свидетельства было возобновлено, 8</w:t>
      </w:r>
      <w:r>
        <w:rPr>
          <w:rFonts w:eastAsia="Calibri"/>
          <w:sz w:val="26"/>
          <w:szCs w:val="26"/>
        </w:rPr>
        <w:t>-ми</w:t>
      </w:r>
      <w:r w:rsidRPr="009931EC">
        <w:rPr>
          <w:rFonts w:eastAsia="Calibri"/>
          <w:sz w:val="26"/>
          <w:szCs w:val="26"/>
        </w:rPr>
        <w:t xml:space="preserve"> организациям ввиду неустранения нарушений действие свидетельство было прекращено с последующим исключением из </w:t>
      </w:r>
      <w:r w:rsidRPr="009931EC">
        <w:rPr>
          <w:color w:val="000000"/>
          <w:sz w:val="26"/>
          <w:szCs w:val="26"/>
        </w:rPr>
        <w:t>числа членов Партнерства в соответствии с действующим законодательством (ООО «Курскмонтажстрой», ООО «Инвестрой», ООО «Строй-Дом», ООО «ЭКСПРЕСС СТРОЙ», ООО «Энергосвязьстрой», ООО «Ремстройсервис», ООО «СтройПодряд», ООО «СтройМонтаж»)</w:t>
      </w:r>
      <w:r w:rsidRPr="009931EC">
        <w:rPr>
          <w:rFonts w:eastAsia="Calibri"/>
          <w:sz w:val="26"/>
          <w:szCs w:val="26"/>
        </w:rPr>
        <w:t>.</w:t>
      </w:r>
    </w:p>
    <w:p w:rsidR="000318A0" w:rsidRPr="009931EC" w:rsidRDefault="000318A0" w:rsidP="000318A0">
      <w:pPr>
        <w:ind w:firstLine="851"/>
        <w:jc w:val="both"/>
        <w:outlineLvl w:val="0"/>
        <w:rPr>
          <w:rFonts w:eastAsia="Calibri"/>
          <w:sz w:val="26"/>
          <w:szCs w:val="26"/>
        </w:rPr>
      </w:pPr>
      <w:r w:rsidRPr="009931EC">
        <w:rPr>
          <w:rFonts w:eastAsia="Calibri"/>
          <w:sz w:val="26"/>
          <w:szCs w:val="26"/>
        </w:rPr>
        <w:t>В 2013 году Партнерством выдано 144 свидетельства о допуске, в число членов Партнерства были приняты 4 организации. И</w:t>
      </w:r>
      <w:r w:rsidRPr="009931EC">
        <w:rPr>
          <w:color w:val="000000"/>
          <w:sz w:val="26"/>
          <w:szCs w:val="26"/>
        </w:rPr>
        <w:t>з числа членов Партнерства</w:t>
      </w:r>
      <w:r w:rsidRPr="009931EC">
        <w:rPr>
          <w:rFonts w:eastAsia="Calibri"/>
          <w:sz w:val="26"/>
          <w:szCs w:val="26"/>
        </w:rPr>
        <w:t xml:space="preserve"> были исключены 22 организации, в том числе:</w:t>
      </w:r>
    </w:p>
    <w:p w:rsidR="000318A0" w:rsidRPr="009931EC" w:rsidRDefault="000318A0" w:rsidP="000318A0">
      <w:pPr>
        <w:ind w:firstLine="851"/>
        <w:jc w:val="both"/>
        <w:outlineLvl w:val="0"/>
        <w:rPr>
          <w:rFonts w:eastAsia="Calibri"/>
          <w:sz w:val="26"/>
          <w:szCs w:val="26"/>
        </w:rPr>
      </w:pPr>
      <w:r w:rsidRPr="009931EC">
        <w:rPr>
          <w:rFonts w:eastAsia="Calibri"/>
          <w:sz w:val="26"/>
          <w:szCs w:val="26"/>
        </w:rPr>
        <w:t xml:space="preserve">- </w:t>
      </w:r>
      <w:r w:rsidRPr="009931EC">
        <w:rPr>
          <w:color w:val="000000"/>
          <w:sz w:val="26"/>
          <w:szCs w:val="26"/>
        </w:rPr>
        <w:t>на основании заявлений о добровольном выходе</w:t>
      </w:r>
      <w:r w:rsidRPr="009931EC">
        <w:rPr>
          <w:rFonts w:eastAsia="Calibri"/>
          <w:sz w:val="26"/>
          <w:szCs w:val="26"/>
        </w:rPr>
        <w:t xml:space="preserve"> - 14 организаций,</w:t>
      </w:r>
    </w:p>
    <w:p w:rsidR="000318A0" w:rsidRPr="009931EC" w:rsidRDefault="000318A0" w:rsidP="000318A0">
      <w:pPr>
        <w:ind w:firstLine="851"/>
        <w:jc w:val="both"/>
        <w:outlineLvl w:val="0"/>
        <w:rPr>
          <w:rFonts w:eastAsia="Calibri"/>
          <w:sz w:val="26"/>
          <w:szCs w:val="26"/>
        </w:rPr>
      </w:pPr>
      <w:r w:rsidRPr="009931EC">
        <w:rPr>
          <w:rFonts w:eastAsia="Calibri"/>
          <w:sz w:val="26"/>
          <w:szCs w:val="26"/>
        </w:rPr>
        <w:t>- на основании решения Совета Партнерства – 8 организаций.</w:t>
      </w:r>
    </w:p>
    <w:p w:rsidR="000318A0" w:rsidRPr="009931EC" w:rsidRDefault="000318A0" w:rsidP="000318A0">
      <w:pPr>
        <w:ind w:firstLine="851"/>
        <w:jc w:val="both"/>
        <w:rPr>
          <w:sz w:val="26"/>
          <w:szCs w:val="26"/>
        </w:rPr>
      </w:pPr>
      <w:r w:rsidRPr="009931EC">
        <w:rPr>
          <w:sz w:val="26"/>
          <w:szCs w:val="26"/>
        </w:rPr>
        <w:t xml:space="preserve">Были  сформированы новые составы Контрольной комиссии Партнерства и Дисциплинарной комиссии Партнерства.  </w:t>
      </w:r>
    </w:p>
    <w:p w:rsidR="000318A0" w:rsidRPr="009931EC" w:rsidRDefault="000318A0" w:rsidP="000318A0">
      <w:pPr>
        <w:ind w:firstLine="851"/>
        <w:jc w:val="both"/>
        <w:rPr>
          <w:sz w:val="26"/>
          <w:szCs w:val="26"/>
        </w:rPr>
      </w:pPr>
      <w:r w:rsidRPr="009931EC">
        <w:rPr>
          <w:sz w:val="26"/>
          <w:szCs w:val="26"/>
        </w:rPr>
        <w:t>Советом Партнерства были одобрены требования, предъявляемые к членам Партнерства для получения свидетельств о допуске на группы видов работ № 32 «Работы по осуществлению строительного контроля привлекаемым застройщиком или заказчиком на основании договора юридическим лицом или индивидуальным предпринимателем» и № 33 «Работы по организации строительства, реконструкции и капитального ремонта привлекаемым застройщиком или заказчиком на основании договора юридическим лицом или индивидуальным предпринимателем (генеральным подрядчиком)» для дальнейшего утверждения их на очередном общем собрании членов Партнерства.</w:t>
      </w:r>
    </w:p>
    <w:p w:rsidR="000318A0" w:rsidRPr="009931EC" w:rsidRDefault="000318A0" w:rsidP="000318A0">
      <w:pPr>
        <w:ind w:firstLine="851"/>
        <w:jc w:val="both"/>
        <w:rPr>
          <w:sz w:val="26"/>
          <w:szCs w:val="26"/>
        </w:rPr>
      </w:pPr>
      <w:r w:rsidRPr="009931EC">
        <w:rPr>
          <w:sz w:val="26"/>
          <w:szCs w:val="26"/>
        </w:rPr>
        <w:t>Результаты деятельности  Партнерства освещались членами Совета в средствах массовой информации и на сайте Партнерства.</w:t>
      </w:r>
    </w:p>
    <w:p w:rsidR="00372B24" w:rsidRDefault="00372B24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372B24" w:rsidRDefault="00372B24" w:rsidP="00372B24">
      <w:pPr>
        <w:spacing w:line="360" w:lineRule="auto"/>
        <w:ind w:firstLine="567"/>
        <w:jc w:val="center"/>
        <w:rPr>
          <w:b/>
          <w:sz w:val="32"/>
          <w:szCs w:val="30"/>
        </w:rPr>
        <w:sectPr w:rsidR="00372B24" w:rsidSect="003F201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72B24" w:rsidRDefault="00372B24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  <w:r>
        <w:rPr>
          <w:b/>
          <w:sz w:val="32"/>
          <w:szCs w:val="30"/>
        </w:rPr>
        <w:lastRenderedPageBreak/>
        <w:t xml:space="preserve">Вопрос № </w:t>
      </w:r>
      <w:r w:rsidR="006E6333">
        <w:rPr>
          <w:b/>
          <w:sz w:val="32"/>
          <w:szCs w:val="30"/>
        </w:rPr>
        <w:t>6</w:t>
      </w:r>
    </w:p>
    <w:p w:rsidR="00372B24" w:rsidRDefault="00372B24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  <w:r>
        <w:rPr>
          <w:b/>
          <w:sz w:val="32"/>
          <w:szCs w:val="30"/>
        </w:rPr>
        <w:t xml:space="preserve">отчет </w:t>
      </w:r>
      <w:r w:rsidRPr="005828FC">
        <w:rPr>
          <w:b/>
          <w:sz w:val="32"/>
          <w:szCs w:val="30"/>
        </w:rPr>
        <w:t>Генерального директора за 2012, 2013 года</w:t>
      </w:r>
    </w:p>
    <w:p w:rsidR="001C3668" w:rsidRDefault="001C3668" w:rsidP="001C3668">
      <w:pPr>
        <w:ind w:firstLine="567"/>
        <w:jc w:val="center"/>
        <w:rPr>
          <w:b/>
          <w:sz w:val="32"/>
          <w:szCs w:val="30"/>
        </w:rPr>
      </w:pPr>
    </w:p>
    <w:p w:rsidR="001C3668" w:rsidRDefault="001C3668" w:rsidP="001C3668">
      <w:pPr>
        <w:ind w:firstLine="567"/>
        <w:jc w:val="center"/>
        <w:rPr>
          <w:b/>
          <w:sz w:val="32"/>
          <w:szCs w:val="30"/>
        </w:rPr>
      </w:pPr>
    </w:p>
    <w:p w:rsidR="001C3668" w:rsidRDefault="001C3668" w:rsidP="001C3668">
      <w:pPr>
        <w:ind w:firstLine="567"/>
        <w:jc w:val="center"/>
        <w:rPr>
          <w:b/>
          <w:sz w:val="32"/>
          <w:szCs w:val="30"/>
        </w:rPr>
      </w:pPr>
      <w:r>
        <w:rPr>
          <w:b/>
          <w:sz w:val="32"/>
          <w:szCs w:val="30"/>
        </w:rPr>
        <w:t>Вопрос № 7</w:t>
      </w:r>
    </w:p>
    <w:p w:rsidR="001C3668" w:rsidRDefault="001C3668" w:rsidP="001C3668">
      <w:pPr>
        <w:ind w:firstLine="567"/>
        <w:jc w:val="center"/>
        <w:rPr>
          <w:b/>
          <w:sz w:val="32"/>
          <w:szCs w:val="30"/>
        </w:rPr>
      </w:pPr>
      <w:r>
        <w:rPr>
          <w:b/>
          <w:sz w:val="32"/>
          <w:szCs w:val="30"/>
        </w:rPr>
        <w:t>Избрание в состав Ревизионной комиссии 1 члена Ревизионной комиссии</w:t>
      </w:r>
    </w:p>
    <w:p w:rsidR="001C3668" w:rsidRPr="003B3F1B" w:rsidRDefault="001C3668" w:rsidP="001C3668">
      <w:pPr>
        <w:spacing w:line="360" w:lineRule="auto"/>
        <w:ind w:firstLine="567"/>
        <w:jc w:val="center"/>
        <w:rPr>
          <w:b/>
          <w:sz w:val="10"/>
          <w:szCs w:val="30"/>
        </w:rPr>
      </w:pPr>
    </w:p>
    <w:p w:rsidR="001C3668" w:rsidRDefault="001C3668" w:rsidP="001C3668">
      <w:pPr>
        <w:jc w:val="center"/>
        <w:rPr>
          <w:b/>
          <w:sz w:val="27"/>
          <w:szCs w:val="27"/>
        </w:rPr>
      </w:pPr>
    </w:p>
    <w:p w:rsidR="001C3668" w:rsidRDefault="001C3668" w:rsidP="001C3668">
      <w:pPr>
        <w:jc w:val="center"/>
        <w:rPr>
          <w:b/>
          <w:sz w:val="27"/>
          <w:szCs w:val="27"/>
        </w:rPr>
      </w:pPr>
    </w:p>
    <w:p w:rsidR="001C3668" w:rsidRPr="00AC7AC0" w:rsidRDefault="001C3668" w:rsidP="001C3668">
      <w:pPr>
        <w:ind w:firstLine="851"/>
        <w:jc w:val="both"/>
        <w:rPr>
          <w:sz w:val="28"/>
          <w:szCs w:val="27"/>
        </w:rPr>
      </w:pPr>
      <w:r w:rsidRPr="00AC7AC0">
        <w:rPr>
          <w:sz w:val="28"/>
          <w:szCs w:val="27"/>
        </w:rPr>
        <w:t>В связи с безвременной кончиной</w:t>
      </w:r>
      <w:r w:rsidR="009A07CE">
        <w:rPr>
          <w:sz w:val="28"/>
          <w:szCs w:val="27"/>
        </w:rPr>
        <w:t xml:space="preserve"> члена ревизионной комиссии Партнерства</w:t>
      </w:r>
      <w:r w:rsidRPr="00AC7AC0">
        <w:rPr>
          <w:sz w:val="28"/>
          <w:szCs w:val="27"/>
        </w:rPr>
        <w:t xml:space="preserve"> Власова А.Ю</w:t>
      </w:r>
      <w:r>
        <w:rPr>
          <w:sz w:val="28"/>
          <w:szCs w:val="27"/>
        </w:rPr>
        <w:t>. (Ген.директор  ООО «Конкрет»</w:t>
      </w:r>
      <w:r w:rsidRPr="00AC7AC0">
        <w:rPr>
          <w:sz w:val="28"/>
          <w:szCs w:val="27"/>
        </w:rPr>
        <w:t>)</w:t>
      </w:r>
      <w:r>
        <w:rPr>
          <w:sz w:val="28"/>
          <w:szCs w:val="27"/>
        </w:rPr>
        <w:t xml:space="preserve">, предлагается избрать в состав Ревизионной комиссии Партнерства 1 члена Ревизионной комиссии – Индивидуального предпринимателя Белова Максима </w:t>
      </w:r>
      <w:r w:rsidRPr="00043AA2">
        <w:rPr>
          <w:sz w:val="28"/>
        </w:rPr>
        <w:t>Владимировича</w:t>
      </w:r>
      <w:r>
        <w:rPr>
          <w:sz w:val="28"/>
        </w:rPr>
        <w:t>.</w:t>
      </w:r>
    </w:p>
    <w:p w:rsidR="001C3668" w:rsidRDefault="001C3668" w:rsidP="001C3668">
      <w:pPr>
        <w:jc w:val="center"/>
        <w:rPr>
          <w:b/>
          <w:sz w:val="27"/>
          <w:szCs w:val="27"/>
        </w:rPr>
      </w:pPr>
    </w:p>
    <w:p w:rsidR="00372B24" w:rsidRDefault="00372B24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372B24" w:rsidRDefault="00372B24" w:rsidP="00372B24">
      <w:pPr>
        <w:spacing w:line="360" w:lineRule="auto"/>
        <w:ind w:firstLine="567"/>
        <w:jc w:val="center"/>
        <w:rPr>
          <w:b/>
          <w:sz w:val="32"/>
          <w:szCs w:val="30"/>
        </w:rPr>
        <w:sectPr w:rsidR="00372B24" w:rsidSect="003F201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72B24" w:rsidRDefault="007A43EF" w:rsidP="001F0F10">
      <w:pPr>
        <w:ind w:firstLine="567"/>
        <w:jc w:val="center"/>
        <w:rPr>
          <w:b/>
          <w:sz w:val="32"/>
          <w:szCs w:val="30"/>
        </w:rPr>
      </w:pPr>
      <w:r>
        <w:rPr>
          <w:b/>
          <w:noProof/>
          <w:sz w:val="32"/>
          <w:szCs w:val="30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194310</wp:posOffset>
            </wp:positionV>
            <wp:extent cx="7241540" cy="9935210"/>
            <wp:effectExtent l="19050" t="0" r="0" b="0"/>
            <wp:wrapNone/>
            <wp:docPr id="8" name="Рисунок 1" descr="W:\Документы - Инспекторы\НА ОБЩЕЕ 6.02.14\2014-02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Документы - Инспекторы\НА ОБЩЕЕ 6.02.14\2014-02-07 1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540" cy="993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2B24">
        <w:rPr>
          <w:b/>
          <w:sz w:val="32"/>
          <w:szCs w:val="30"/>
        </w:rPr>
        <w:t xml:space="preserve">Вопрос № </w:t>
      </w:r>
      <w:r w:rsidR="00295495">
        <w:rPr>
          <w:b/>
          <w:sz w:val="32"/>
          <w:szCs w:val="30"/>
        </w:rPr>
        <w:t>8</w:t>
      </w:r>
    </w:p>
    <w:p w:rsidR="001F0F10" w:rsidRDefault="001F0F10" w:rsidP="001F0F10">
      <w:pPr>
        <w:ind w:firstLine="567"/>
        <w:jc w:val="center"/>
        <w:rPr>
          <w:b/>
          <w:sz w:val="32"/>
          <w:szCs w:val="30"/>
        </w:rPr>
      </w:pPr>
      <w:r w:rsidRPr="005828FC">
        <w:rPr>
          <w:b/>
          <w:sz w:val="32"/>
          <w:szCs w:val="30"/>
        </w:rPr>
        <w:t>отчет Ревизионной комиссии за 2012, 2013 года</w:t>
      </w:r>
    </w:p>
    <w:p w:rsidR="001F0F10" w:rsidRDefault="001F0F10" w:rsidP="001F0F10">
      <w:pPr>
        <w:ind w:firstLine="567"/>
        <w:jc w:val="center"/>
        <w:rPr>
          <w:b/>
          <w:sz w:val="32"/>
          <w:szCs w:val="30"/>
        </w:rPr>
      </w:pPr>
    </w:p>
    <w:p w:rsidR="001F0F10" w:rsidRPr="007A43EF" w:rsidRDefault="001F0F10" w:rsidP="001F0F10">
      <w:pPr>
        <w:ind w:firstLine="567"/>
        <w:jc w:val="right"/>
        <w:rPr>
          <w:b/>
          <w:sz w:val="20"/>
          <w:szCs w:val="20"/>
        </w:rPr>
      </w:pPr>
      <w:r w:rsidRPr="007A43EF">
        <w:rPr>
          <w:b/>
          <w:sz w:val="20"/>
          <w:szCs w:val="20"/>
        </w:rPr>
        <w:t xml:space="preserve">Утверждено </w:t>
      </w:r>
    </w:p>
    <w:p w:rsidR="001F0F10" w:rsidRPr="007A43EF" w:rsidRDefault="001F0F10" w:rsidP="001F0F10">
      <w:pPr>
        <w:ind w:firstLine="567"/>
        <w:jc w:val="right"/>
        <w:rPr>
          <w:b/>
          <w:sz w:val="20"/>
          <w:szCs w:val="20"/>
        </w:rPr>
      </w:pPr>
      <w:r w:rsidRPr="007A43EF">
        <w:rPr>
          <w:b/>
          <w:sz w:val="20"/>
          <w:szCs w:val="20"/>
        </w:rPr>
        <w:t xml:space="preserve">Общим собранием </w:t>
      </w:r>
    </w:p>
    <w:p w:rsidR="001F0F10" w:rsidRPr="007A43EF" w:rsidRDefault="001F0F10" w:rsidP="001F0F10">
      <w:pPr>
        <w:ind w:firstLine="567"/>
        <w:jc w:val="right"/>
        <w:rPr>
          <w:b/>
          <w:sz w:val="20"/>
          <w:szCs w:val="20"/>
        </w:rPr>
      </w:pPr>
      <w:r w:rsidRPr="007A43EF">
        <w:rPr>
          <w:b/>
          <w:sz w:val="20"/>
          <w:szCs w:val="20"/>
        </w:rPr>
        <w:t>членов НП «СРО «СДСКО»</w:t>
      </w:r>
    </w:p>
    <w:p w:rsidR="008707F9" w:rsidRPr="007A43EF" w:rsidRDefault="001F0F10" w:rsidP="001F0F10">
      <w:pPr>
        <w:ind w:firstLine="567"/>
        <w:jc w:val="right"/>
        <w:rPr>
          <w:b/>
          <w:sz w:val="20"/>
          <w:szCs w:val="20"/>
        </w:rPr>
      </w:pPr>
      <w:r w:rsidRPr="007A43EF">
        <w:rPr>
          <w:b/>
          <w:sz w:val="20"/>
          <w:szCs w:val="20"/>
        </w:rPr>
        <w:t xml:space="preserve">Протокол № 15 </w:t>
      </w:r>
    </w:p>
    <w:p w:rsidR="001F0F10" w:rsidRDefault="001F0F10" w:rsidP="001F0F10">
      <w:pPr>
        <w:ind w:firstLine="567"/>
        <w:jc w:val="right"/>
        <w:rPr>
          <w:b/>
          <w:sz w:val="32"/>
          <w:szCs w:val="30"/>
        </w:rPr>
      </w:pPr>
      <w:r w:rsidRPr="007A43EF">
        <w:rPr>
          <w:b/>
          <w:sz w:val="20"/>
          <w:szCs w:val="20"/>
        </w:rPr>
        <w:t>от «19» февраля 201</w:t>
      </w:r>
      <w:r w:rsidR="000D4D23" w:rsidRPr="007A43EF">
        <w:rPr>
          <w:b/>
          <w:sz w:val="20"/>
          <w:szCs w:val="20"/>
        </w:rPr>
        <w:t>4</w:t>
      </w:r>
      <w:r w:rsidRPr="007A43EF">
        <w:rPr>
          <w:b/>
          <w:sz w:val="20"/>
          <w:szCs w:val="20"/>
        </w:rPr>
        <w:t xml:space="preserve"> года</w:t>
      </w:r>
    </w:p>
    <w:p w:rsidR="008707F9" w:rsidRDefault="008707F9" w:rsidP="001F0F10">
      <w:pPr>
        <w:ind w:firstLine="567"/>
        <w:jc w:val="right"/>
        <w:rPr>
          <w:b/>
          <w:sz w:val="32"/>
          <w:szCs w:val="30"/>
        </w:rPr>
      </w:pPr>
    </w:p>
    <w:p w:rsidR="001F0F10" w:rsidRDefault="001F0F10" w:rsidP="001F0F10">
      <w:pPr>
        <w:ind w:firstLine="567"/>
        <w:jc w:val="center"/>
        <w:rPr>
          <w:b/>
          <w:sz w:val="32"/>
          <w:szCs w:val="30"/>
        </w:rPr>
      </w:pPr>
    </w:p>
    <w:p w:rsidR="008707F9" w:rsidRDefault="008707F9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8707F9" w:rsidRDefault="008707F9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8707F9" w:rsidRDefault="008707F9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8707F9" w:rsidRDefault="008707F9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8707F9" w:rsidRDefault="008707F9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8707F9" w:rsidRDefault="008707F9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8707F9" w:rsidRDefault="008707F9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8707F9" w:rsidRDefault="008707F9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8707F9" w:rsidRDefault="008707F9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8707F9" w:rsidRDefault="008707F9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8707F9" w:rsidRDefault="008707F9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8707F9" w:rsidRDefault="008707F9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8707F9" w:rsidRDefault="008707F9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8707F9" w:rsidRDefault="008707F9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8707F9" w:rsidRDefault="008707F9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8707F9" w:rsidRDefault="008707F9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8707F9" w:rsidRDefault="008707F9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8707F9" w:rsidRDefault="008707F9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8707F9" w:rsidRDefault="008707F9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8707F9" w:rsidRDefault="008707F9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7A43EF" w:rsidRDefault="007A43EF" w:rsidP="008707F9">
      <w:pPr>
        <w:ind w:firstLine="567"/>
        <w:jc w:val="center"/>
        <w:rPr>
          <w:b/>
          <w:sz w:val="32"/>
          <w:szCs w:val="30"/>
        </w:rPr>
      </w:pPr>
    </w:p>
    <w:p w:rsidR="007A43EF" w:rsidRPr="007A43EF" w:rsidRDefault="007A43EF" w:rsidP="007A43EF">
      <w:pPr>
        <w:ind w:firstLine="567"/>
        <w:jc w:val="right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-635635</wp:posOffset>
            </wp:positionH>
            <wp:positionV relativeFrom="paragraph">
              <wp:posOffset>99695</wp:posOffset>
            </wp:positionV>
            <wp:extent cx="7684135" cy="10562590"/>
            <wp:effectExtent l="19050" t="0" r="0" b="0"/>
            <wp:wrapNone/>
            <wp:docPr id="11" name="Рисунок 2" descr="W:\Документы - Инспекторы\НА ОБЩЕЕ 6.02.14\2014-02-07 1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Документы - Инспекторы\НА ОБЩЕЕ 6.02.14\2014-02-07 1\2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4135" cy="1056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43EF">
        <w:rPr>
          <w:b/>
          <w:sz w:val="20"/>
          <w:szCs w:val="20"/>
        </w:rPr>
        <w:t xml:space="preserve">Утверждено </w:t>
      </w:r>
    </w:p>
    <w:p w:rsidR="007A43EF" w:rsidRPr="007A43EF" w:rsidRDefault="007A43EF" w:rsidP="007A43EF">
      <w:pPr>
        <w:ind w:firstLine="567"/>
        <w:jc w:val="right"/>
        <w:rPr>
          <w:b/>
          <w:sz w:val="20"/>
          <w:szCs w:val="20"/>
        </w:rPr>
      </w:pPr>
      <w:r w:rsidRPr="007A43EF">
        <w:rPr>
          <w:b/>
          <w:sz w:val="20"/>
          <w:szCs w:val="20"/>
        </w:rPr>
        <w:t xml:space="preserve">Общим собранием </w:t>
      </w:r>
    </w:p>
    <w:p w:rsidR="007A43EF" w:rsidRPr="007A43EF" w:rsidRDefault="007A43EF" w:rsidP="007A43EF">
      <w:pPr>
        <w:ind w:firstLine="567"/>
        <w:jc w:val="right"/>
        <w:rPr>
          <w:b/>
          <w:sz w:val="20"/>
          <w:szCs w:val="20"/>
        </w:rPr>
      </w:pPr>
      <w:r w:rsidRPr="007A43EF">
        <w:rPr>
          <w:b/>
          <w:sz w:val="20"/>
          <w:szCs w:val="20"/>
        </w:rPr>
        <w:t>членов НП «СРО «СДСКО»</w:t>
      </w:r>
    </w:p>
    <w:p w:rsidR="007A43EF" w:rsidRPr="007A43EF" w:rsidRDefault="007A43EF" w:rsidP="007A43EF">
      <w:pPr>
        <w:ind w:firstLine="567"/>
        <w:jc w:val="right"/>
        <w:rPr>
          <w:b/>
          <w:sz w:val="20"/>
          <w:szCs w:val="20"/>
        </w:rPr>
      </w:pPr>
      <w:r w:rsidRPr="007A43EF">
        <w:rPr>
          <w:b/>
          <w:sz w:val="20"/>
          <w:szCs w:val="20"/>
        </w:rPr>
        <w:t xml:space="preserve">Протокол № 15 </w:t>
      </w:r>
    </w:p>
    <w:p w:rsidR="007A43EF" w:rsidRDefault="007A43EF" w:rsidP="007A43EF">
      <w:pPr>
        <w:ind w:firstLine="567"/>
        <w:jc w:val="right"/>
        <w:rPr>
          <w:b/>
          <w:sz w:val="32"/>
          <w:szCs w:val="30"/>
        </w:rPr>
      </w:pPr>
      <w:r w:rsidRPr="007A43EF">
        <w:rPr>
          <w:b/>
          <w:sz w:val="20"/>
          <w:szCs w:val="20"/>
        </w:rPr>
        <w:t>от «19» февраля 2014 года</w:t>
      </w:r>
    </w:p>
    <w:p w:rsidR="007A43EF" w:rsidRDefault="007A43EF" w:rsidP="008707F9">
      <w:pPr>
        <w:ind w:firstLine="567"/>
        <w:jc w:val="center"/>
        <w:rPr>
          <w:b/>
          <w:sz w:val="32"/>
          <w:szCs w:val="30"/>
        </w:rPr>
      </w:pPr>
    </w:p>
    <w:p w:rsidR="007A43EF" w:rsidRDefault="007A43EF" w:rsidP="008707F9">
      <w:pPr>
        <w:ind w:firstLine="567"/>
        <w:jc w:val="center"/>
        <w:rPr>
          <w:b/>
          <w:sz w:val="32"/>
          <w:szCs w:val="30"/>
        </w:rPr>
      </w:pPr>
    </w:p>
    <w:p w:rsidR="007A43EF" w:rsidRDefault="007A43EF" w:rsidP="008707F9">
      <w:pPr>
        <w:ind w:firstLine="567"/>
        <w:jc w:val="center"/>
        <w:rPr>
          <w:b/>
          <w:sz w:val="32"/>
          <w:szCs w:val="30"/>
        </w:rPr>
      </w:pPr>
    </w:p>
    <w:p w:rsidR="007A43EF" w:rsidRDefault="007A43EF" w:rsidP="008707F9">
      <w:pPr>
        <w:ind w:firstLine="567"/>
        <w:jc w:val="center"/>
        <w:rPr>
          <w:b/>
          <w:sz w:val="32"/>
          <w:szCs w:val="30"/>
        </w:rPr>
      </w:pPr>
    </w:p>
    <w:p w:rsidR="007A43EF" w:rsidRDefault="007A43EF" w:rsidP="008707F9">
      <w:pPr>
        <w:ind w:firstLine="567"/>
        <w:jc w:val="center"/>
        <w:rPr>
          <w:b/>
          <w:sz w:val="32"/>
          <w:szCs w:val="30"/>
        </w:rPr>
      </w:pPr>
    </w:p>
    <w:p w:rsidR="007A43EF" w:rsidRDefault="007A43EF" w:rsidP="008707F9">
      <w:pPr>
        <w:ind w:firstLine="567"/>
        <w:jc w:val="center"/>
        <w:rPr>
          <w:b/>
          <w:sz w:val="32"/>
          <w:szCs w:val="30"/>
        </w:rPr>
      </w:pPr>
    </w:p>
    <w:p w:rsidR="007A43EF" w:rsidRDefault="007A43EF" w:rsidP="008707F9">
      <w:pPr>
        <w:ind w:firstLine="567"/>
        <w:jc w:val="center"/>
        <w:rPr>
          <w:b/>
          <w:sz w:val="32"/>
          <w:szCs w:val="30"/>
        </w:rPr>
      </w:pPr>
    </w:p>
    <w:p w:rsidR="007A43EF" w:rsidRDefault="007A43EF" w:rsidP="008707F9">
      <w:pPr>
        <w:ind w:firstLine="567"/>
        <w:jc w:val="center"/>
        <w:rPr>
          <w:b/>
          <w:sz w:val="32"/>
          <w:szCs w:val="30"/>
        </w:rPr>
      </w:pPr>
    </w:p>
    <w:p w:rsidR="007A43EF" w:rsidRDefault="007A43EF" w:rsidP="008707F9">
      <w:pPr>
        <w:ind w:firstLine="567"/>
        <w:jc w:val="center"/>
        <w:rPr>
          <w:b/>
          <w:sz w:val="32"/>
          <w:szCs w:val="30"/>
        </w:rPr>
      </w:pPr>
    </w:p>
    <w:p w:rsidR="007A43EF" w:rsidRDefault="007A43EF" w:rsidP="008707F9">
      <w:pPr>
        <w:ind w:firstLine="567"/>
        <w:jc w:val="center"/>
        <w:rPr>
          <w:b/>
          <w:sz w:val="32"/>
          <w:szCs w:val="30"/>
        </w:rPr>
      </w:pPr>
    </w:p>
    <w:p w:rsidR="007A43EF" w:rsidRDefault="007A43EF" w:rsidP="008707F9">
      <w:pPr>
        <w:ind w:firstLine="567"/>
        <w:jc w:val="center"/>
        <w:rPr>
          <w:b/>
          <w:sz w:val="32"/>
          <w:szCs w:val="30"/>
        </w:rPr>
      </w:pPr>
    </w:p>
    <w:p w:rsidR="007A43EF" w:rsidRDefault="007A43EF" w:rsidP="008707F9">
      <w:pPr>
        <w:ind w:firstLine="567"/>
        <w:jc w:val="center"/>
        <w:rPr>
          <w:b/>
          <w:sz w:val="32"/>
          <w:szCs w:val="30"/>
        </w:rPr>
      </w:pPr>
    </w:p>
    <w:p w:rsidR="007A43EF" w:rsidRDefault="007A43EF" w:rsidP="008707F9">
      <w:pPr>
        <w:ind w:firstLine="567"/>
        <w:jc w:val="center"/>
        <w:rPr>
          <w:b/>
          <w:sz w:val="32"/>
          <w:szCs w:val="30"/>
        </w:rPr>
      </w:pPr>
    </w:p>
    <w:p w:rsidR="007A43EF" w:rsidRDefault="007A43EF" w:rsidP="008707F9">
      <w:pPr>
        <w:ind w:firstLine="567"/>
        <w:jc w:val="center"/>
        <w:rPr>
          <w:b/>
          <w:sz w:val="32"/>
          <w:szCs w:val="30"/>
        </w:rPr>
      </w:pPr>
    </w:p>
    <w:p w:rsidR="007A43EF" w:rsidRDefault="007A43EF" w:rsidP="008707F9">
      <w:pPr>
        <w:ind w:firstLine="567"/>
        <w:jc w:val="center"/>
        <w:rPr>
          <w:b/>
          <w:sz w:val="32"/>
          <w:szCs w:val="30"/>
        </w:rPr>
      </w:pPr>
    </w:p>
    <w:p w:rsidR="007A43EF" w:rsidRDefault="007A43EF" w:rsidP="008707F9">
      <w:pPr>
        <w:ind w:firstLine="567"/>
        <w:jc w:val="center"/>
        <w:rPr>
          <w:b/>
          <w:sz w:val="32"/>
          <w:szCs w:val="30"/>
        </w:rPr>
      </w:pPr>
    </w:p>
    <w:p w:rsidR="007A43EF" w:rsidRDefault="007A43EF" w:rsidP="008707F9">
      <w:pPr>
        <w:ind w:firstLine="567"/>
        <w:jc w:val="center"/>
        <w:rPr>
          <w:b/>
          <w:sz w:val="32"/>
          <w:szCs w:val="30"/>
        </w:rPr>
      </w:pPr>
    </w:p>
    <w:p w:rsidR="007A43EF" w:rsidRDefault="007A43EF" w:rsidP="008707F9">
      <w:pPr>
        <w:ind w:firstLine="567"/>
        <w:jc w:val="center"/>
        <w:rPr>
          <w:b/>
          <w:sz w:val="32"/>
          <w:szCs w:val="30"/>
        </w:rPr>
      </w:pPr>
    </w:p>
    <w:p w:rsidR="007A43EF" w:rsidRDefault="007A43EF" w:rsidP="008707F9">
      <w:pPr>
        <w:ind w:firstLine="567"/>
        <w:jc w:val="center"/>
        <w:rPr>
          <w:b/>
          <w:sz w:val="32"/>
          <w:szCs w:val="30"/>
        </w:rPr>
      </w:pPr>
    </w:p>
    <w:p w:rsidR="007A43EF" w:rsidRDefault="007A43EF" w:rsidP="008707F9">
      <w:pPr>
        <w:ind w:firstLine="567"/>
        <w:jc w:val="center"/>
        <w:rPr>
          <w:b/>
          <w:sz w:val="32"/>
          <w:szCs w:val="30"/>
        </w:rPr>
      </w:pPr>
    </w:p>
    <w:p w:rsidR="007A43EF" w:rsidRDefault="007A43EF" w:rsidP="008707F9">
      <w:pPr>
        <w:ind w:firstLine="567"/>
        <w:jc w:val="center"/>
        <w:rPr>
          <w:b/>
          <w:sz w:val="32"/>
          <w:szCs w:val="30"/>
        </w:rPr>
      </w:pPr>
    </w:p>
    <w:p w:rsidR="007A43EF" w:rsidRDefault="007A43EF" w:rsidP="008707F9">
      <w:pPr>
        <w:ind w:firstLine="567"/>
        <w:jc w:val="center"/>
        <w:rPr>
          <w:b/>
          <w:sz w:val="32"/>
          <w:szCs w:val="30"/>
        </w:rPr>
      </w:pPr>
    </w:p>
    <w:p w:rsidR="007A43EF" w:rsidRDefault="007A43EF" w:rsidP="008707F9">
      <w:pPr>
        <w:ind w:firstLine="567"/>
        <w:jc w:val="center"/>
        <w:rPr>
          <w:b/>
          <w:sz w:val="32"/>
          <w:szCs w:val="30"/>
        </w:rPr>
      </w:pPr>
    </w:p>
    <w:p w:rsidR="007A43EF" w:rsidRDefault="007A43EF" w:rsidP="008707F9">
      <w:pPr>
        <w:ind w:firstLine="567"/>
        <w:jc w:val="center"/>
        <w:rPr>
          <w:b/>
          <w:sz w:val="32"/>
          <w:szCs w:val="30"/>
        </w:rPr>
      </w:pPr>
    </w:p>
    <w:p w:rsidR="007A43EF" w:rsidRDefault="007A43EF" w:rsidP="008707F9">
      <w:pPr>
        <w:ind w:firstLine="567"/>
        <w:jc w:val="center"/>
        <w:rPr>
          <w:b/>
          <w:sz w:val="32"/>
          <w:szCs w:val="30"/>
        </w:rPr>
      </w:pPr>
    </w:p>
    <w:p w:rsidR="007A43EF" w:rsidRDefault="007A43EF" w:rsidP="008707F9">
      <w:pPr>
        <w:ind w:firstLine="567"/>
        <w:jc w:val="center"/>
        <w:rPr>
          <w:b/>
          <w:sz w:val="32"/>
          <w:szCs w:val="30"/>
        </w:rPr>
      </w:pPr>
    </w:p>
    <w:p w:rsidR="007A43EF" w:rsidRDefault="007A43EF" w:rsidP="008707F9">
      <w:pPr>
        <w:ind w:firstLine="567"/>
        <w:jc w:val="center"/>
        <w:rPr>
          <w:b/>
          <w:sz w:val="32"/>
          <w:szCs w:val="30"/>
        </w:rPr>
      </w:pPr>
    </w:p>
    <w:p w:rsidR="007A43EF" w:rsidRDefault="007A43EF" w:rsidP="008707F9">
      <w:pPr>
        <w:ind w:firstLine="567"/>
        <w:jc w:val="center"/>
        <w:rPr>
          <w:b/>
          <w:sz w:val="32"/>
          <w:szCs w:val="30"/>
        </w:rPr>
      </w:pPr>
    </w:p>
    <w:p w:rsidR="007A43EF" w:rsidRDefault="007A43EF" w:rsidP="008707F9">
      <w:pPr>
        <w:ind w:firstLine="567"/>
        <w:jc w:val="center"/>
        <w:rPr>
          <w:b/>
          <w:sz w:val="32"/>
          <w:szCs w:val="30"/>
        </w:rPr>
      </w:pPr>
    </w:p>
    <w:p w:rsidR="007A43EF" w:rsidRDefault="007A43EF" w:rsidP="008707F9">
      <w:pPr>
        <w:ind w:firstLine="567"/>
        <w:jc w:val="center"/>
        <w:rPr>
          <w:b/>
          <w:sz w:val="32"/>
          <w:szCs w:val="30"/>
        </w:rPr>
      </w:pPr>
    </w:p>
    <w:p w:rsidR="007A43EF" w:rsidRDefault="007A43EF" w:rsidP="008707F9">
      <w:pPr>
        <w:ind w:firstLine="567"/>
        <w:jc w:val="center"/>
        <w:rPr>
          <w:b/>
          <w:sz w:val="32"/>
          <w:szCs w:val="30"/>
        </w:rPr>
      </w:pPr>
    </w:p>
    <w:p w:rsidR="007A43EF" w:rsidRDefault="007A43EF" w:rsidP="008707F9">
      <w:pPr>
        <w:ind w:firstLine="567"/>
        <w:jc w:val="center"/>
        <w:rPr>
          <w:b/>
          <w:sz w:val="32"/>
          <w:szCs w:val="30"/>
        </w:rPr>
      </w:pPr>
    </w:p>
    <w:p w:rsidR="007A43EF" w:rsidRDefault="007A43EF" w:rsidP="008707F9">
      <w:pPr>
        <w:ind w:firstLine="567"/>
        <w:jc w:val="center"/>
        <w:rPr>
          <w:b/>
          <w:sz w:val="32"/>
          <w:szCs w:val="30"/>
        </w:rPr>
      </w:pPr>
    </w:p>
    <w:p w:rsidR="007A43EF" w:rsidRDefault="007A43EF" w:rsidP="008707F9">
      <w:pPr>
        <w:ind w:firstLine="567"/>
        <w:jc w:val="center"/>
        <w:rPr>
          <w:b/>
          <w:sz w:val="32"/>
          <w:szCs w:val="30"/>
        </w:rPr>
      </w:pPr>
    </w:p>
    <w:p w:rsidR="007A43EF" w:rsidRDefault="007A43EF" w:rsidP="008707F9">
      <w:pPr>
        <w:ind w:firstLine="567"/>
        <w:jc w:val="center"/>
        <w:rPr>
          <w:b/>
          <w:sz w:val="32"/>
          <w:szCs w:val="30"/>
        </w:rPr>
      </w:pPr>
    </w:p>
    <w:p w:rsidR="007A43EF" w:rsidRDefault="007A43EF" w:rsidP="008707F9">
      <w:pPr>
        <w:ind w:firstLine="567"/>
        <w:jc w:val="center"/>
        <w:rPr>
          <w:b/>
          <w:sz w:val="32"/>
          <w:szCs w:val="30"/>
        </w:rPr>
      </w:pPr>
    </w:p>
    <w:p w:rsidR="00957C2F" w:rsidRDefault="00957C2F" w:rsidP="008707F9">
      <w:pPr>
        <w:ind w:firstLine="567"/>
        <w:jc w:val="center"/>
        <w:rPr>
          <w:b/>
          <w:sz w:val="32"/>
          <w:szCs w:val="30"/>
        </w:rPr>
        <w:sectPr w:rsidR="00957C2F">
          <w:footnotePr>
            <w:pos w:val="beneathText"/>
          </w:footnotePr>
          <w:pgSz w:w="11905" w:h="16837"/>
          <w:pgMar w:top="1134" w:right="850" w:bottom="1134" w:left="1701" w:header="720" w:footer="720" w:gutter="0"/>
          <w:cols w:space="720"/>
          <w:docGrid w:linePitch="360"/>
        </w:sectPr>
      </w:pPr>
    </w:p>
    <w:p w:rsidR="00957C2F" w:rsidRPr="0038504D" w:rsidRDefault="00957C2F" w:rsidP="00957C2F">
      <w:pPr>
        <w:rPr>
          <w:b/>
          <w:sz w:val="22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</w:t>
      </w:r>
      <w:r w:rsidRPr="0038504D">
        <w:rPr>
          <w:b/>
          <w:sz w:val="22"/>
          <w:szCs w:val="28"/>
        </w:rPr>
        <w:t>Приложение № 1</w:t>
      </w:r>
    </w:p>
    <w:p w:rsidR="00957C2F" w:rsidRPr="0038504D" w:rsidRDefault="00957C2F" w:rsidP="00957C2F">
      <w:pPr>
        <w:jc w:val="center"/>
        <w:rPr>
          <w:b/>
          <w:sz w:val="22"/>
          <w:szCs w:val="28"/>
        </w:rPr>
      </w:pPr>
      <w:r w:rsidRPr="0038504D">
        <w:rPr>
          <w:b/>
          <w:sz w:val="22"/>
          <w:szCs w:val="28"/>
        </w:rPr>
        <w:t>Исполнение сметы Некоммерческого партнерства</w:t>
      </w:r>
    </w:p>
    <w:p w:rsidR="00957C2F" w:rsidRPr="0038504D" w:rsidRDefault="00957C2F" w:rsidP="00957C2F">
      <w:pPr>
        <w:jc w:val="center"/>
        <w:rPr>
          <w:b/>
          <w:sz w:val="22"/>
          <w:szCs w:val="28"/>
        </w:rPr>
      </w:pPr>
      <w:r w:rsidRPr="0038504D">
        <w:rPr>
          <w:b/>
          <w:sz w:val="22"/>
          <w:szCs w:val="28"/>
        </w:rPr>
        <w:t>«Саморегулируемая организация «Союз дорожников и строителей Курской области» за 2013 год</w:t>
      </w:r>
    </w:p>
    <w:p w:rsidR="00957C2F" w:rsidRPr="0038504D" w:rsidRDefault="00957C2F" w:rsidP="00957C2F">
      <w:pPr>
        <w:jc w:val="center"/>
        <w:rPr>
          <w:b/>
          <w:sz w:val="22"/>
          <w:szCs w:val="28"/>
        </w:rPr>
      </w:pPr>
    </w:p>
    <w:p w:rsidR="00957C2F" w:rsidRPr="0038504D" w:rsidRDefault="00957C2F" w:rsidP="00957C2F">
      <w:pPr>
        <w:rPr>
          <w:b/>
          <w:sz w:val="22"/>
          <w:szCs w:val="28"/>
        </w:rPr>
      </w:pPr>
      <w:r w:rsidRPr="0038504D">
        <w:rPr>
          <w:b/>
          <w:sz w:val="22"/>
          <w:szCs w:val="28"/>
        </w:rPr>
        <w:t xml:space="preserve">Переходящий остаток денежных средств на 01.01.2013 г.  865 415,52  руб.   </w:t>
      </w:r>
    </w:p>
    <w:p w:rsidR="00957C2F" w:rsidRPr="0038504D" w:rsidRDefault="00957C2F" w:rsidP="00957C2F">
      <w:pPr>
        <w:jc w:val="center"/>
        <w:rPr>
          <w:b/>
          <w:sz w:val="22"/>
          <w:szCs w:val="28"/>
        </w:rPr>
      </w:pPr>
    </w:p>
    <w:p w:rsidR="00957C2F" w:rsidRPr="0038504D" w:rsidRDefault="00957C2F" w:rsidP="00957C2F">
      <w:pPr>
        <w:jc w:val="center"/>
        <w:rPr>
          <w:b/>
          <w:sz w:val="22"/>
          <w:szCs w:val="28"/>
        </w:rPr>
      </w:pPr>
      <w:r w:rsidRPr="0038504D">
        <w:rPr>
          <w:b/>
          <w:sz w:val="22"/>
          <w:szCs w:val="28"/>
        </w:rPr>
        <w:t>ПОСТУПИЛО СРЕДСТВ</w:t>
      </w:r>
    </w:p>
    <w:p w:rsidR="00957C2F" w:rsidRPr="0038504D" w:rsidRDefault="00957C2F" w:rsidP="00957C2F">
      <w:pPr>
        <w:rPr>
          <w:sz w:val="22"/>
          <w:szCs w:val="28"/>
          <w:u w:val="single"/>
        </w:rPr>
      </w:pPr>
      <w:r w:rsidRPr="0038504D">
        <w:rPr>
          <w:b/>
          <w:sz w:val="22"/>
          <w:szCs w:val="28"/>
        </w:rPr>
        <w:t>Поступило всего</w:t>
      </w:r>
      <w:r w:rsidRPr="0038504D">
        <w:rPr>
          <w:sz w:val="22"/>
          <w:szCs w:val="28"/>
          <w:u w:val="single"/>
        </w:rPr>
        <w:t xml:space="preserve">:   </w:t>
      </w:r>
      <w:r w:rsidRPr="0038504D">
        <w:rPr>
          <w:b/>
          <w:sz w:val="22"/>
          <w:szCs w:val="28"/>
          <w:u w:val="single"/>
        </w:rPr>
        <w:t>9 204 262  руб</w:t>
      </w:r>
      <w:r w:rsidRPr="0038504D">
        <w:rPr>
          <w:sz w:val="22"/>
          <w:szCs w:val="28"/>
          <w:u w:val="single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86"/>
        <w:gridCol w:w="4536"/>
        <w:gridCol w:w="6379"/>
      </w:tblGrid>
      <w:tr w:rsidR="00957C2F" w:rsidRPr="0038504D" w:rsidTr="00466BE2">
        <w:tc>
          <w:tcPr>
            <w:tcW w:w="3686" w:type="dxa"/>
            <w:shd w:val="clear" w:color="auto" w:fill="D9D9D9"/>
            <w:vAlign w:val="center"/>
          </w:tcPr>
          <w:p w:rsidR="00957C2F" w:rsidRPr="0038504D" w:rsidRDefault="00957C2F" w:rsidP="00466BE2">
            <w:pPr>
              <w:jc w:val="center"/>
              <w:rPr>
                <w:b/>
                <w:szCs w:val="28"/>
              </w:rPr>
            </w:pPr>
            <w:r w:rsidRPr="0038504D">
              <w:rPr>
                <w:b/>
                <w:sz w:val="22"/>
                <w:szCs w:val="28"/>
              </w:rPr>
              <w:t>Виды поступлений</w:t>
            </w:r>
          </w:p>
        </w:tc>
        <w:tc>
          <w:tcPr>
            <w:tcW w:w="4536" w:type="dxa"/>
            <w:shd w:val="clear" w:color="auto" w:fill="D9D9D9"/>
            <w:vAlign w:val="center"/>
          </w:tcPr>
          <w:p w:rsidR="00957C2F" w:rsidRPr="0038504D" w:rsidRDefault="00957C2F" w:rsidP="00466BE2">
            <w:pPr>
              <w:jc w:val="center"/>
              <w:rPr>
                <w:b/>
                <w:szCs w:val="28"/>
              </w:rPr>
            </w:pPr>
            <w:r w:rsidRPr="0038504D">
              <w:rPr>
                <w:b/>
                <w:sz w:val="22"/>
                <w:szCs w:val="28"/>
              </w:rPr>
              <w:t>Начислено</w:t>
            </w:r>
          </w:p>
          <w:p w:rsidR="00957C2F" w:rsidRPr="0038504D" w:rsidRDefault="00957C2F" w:rsidP="00466BE2">
            <w:pPr>
              <w:jc w:val="center"/>
              <w:rPr>
                <w:b/>
                <w:szCs w:val="28"/>
              </w:rPr>
            </w:pPr>
            <w:r w:rsidRPr="0038504D">
              <w:rPr>
                <w:b/>
                <w:sz w:val="22"/>
                <w:szCs w:val="28"/>
              </w:rPr>
              <w:t>Взносов</w:t>
            </w:r>
          </w:p>
        </w:tc>
        <w:tc>
          <w:tcPr>
            <w:tcW w:w="6379" w:type="dxa"/>
            <w:shd w:val="clear" w:color="auto" w:fill="D9D9D9"/>
            <w:vAlign w:val="center"/>
          </w:tcPr>
          <w:p w:rsidR="00957C2F" w:rsidRPr="0038504D" w:rsidRDefault="00957C2F" w:rsidP="00466BE2">
            <w:pPr>
              <w:jc w:val="center"/>
              <w:rPr>
                <w:b/>
                <w:szCs w:val="28"/>
              </w:rPr>
            </w:pPr>
            <w:r w:rsidRPr="0038504D">
              <w:rPr>
                <w:b/>
                <w:sz w:val="22"/>
                <w:szCs w:val="28"/>
              </w:rPr>
              <w:t>Из них:</w:t>
            </w:r>
          </w:p>
          <w:p w:rsidR="00957C2F" w:rsidRPr="0038504D" w:rsidRDefault="00957C2F" w:rsidP="00466BE2">
            <w:pPr>
              <w:jc w:val="center"/>
              <w:rPr>
                <w:b/>
                <w:szCs w:val="28"/>
              </w:rPr>
            </w:pPr>
            <w:r w:rsidRPr="0038504D">
              <w:rPr>
                <w:b/>
                <w:sz w:val="22"/>
                <w:szCs w:val="28"/>
              </w:rPr>
              <w:t>Оплачено</w:t>
            </w:r>
          </w:p>
        </w:tc>
      </w:tr>
      <w:tr w:rsidR="00957C2F" w:rsidRPr="0038504D" w:rsidTr="00466BE2">
        <w:tc>
          <w:tcPr>
            <w:tcW w:w="3686" w:type="dxa"/>
          </w:tcPr>
          <w:p w:rsidR="00957C2F" w:rsidRPr="0038504D" w:rsidRDefault="00957C2F" w:rsidP="00466BE2">
            <w:pPr>
              <w:rPr>
                <w:szCs w:val="28"/>
              </w:rPr>
            </w:pPr>
            <w:r w:rsidRPr="0038504D">
              <w:rPr>
                <w:sz w:val="22"/>
                <w:szCs w:val="28"/>
              </w:rPr>
              <w:t xml:space="preserve">Вступительные взнос </w:t>
            </w:r>
          </w:p>
        </w:tc>
        <w:tc>
          <w:tcPr>
            <w:tcW w:w="4536" w:type="dxa"/>
          </w:tcPr>
          <w:p w:rsidR="00957C2F" w:rsidRPr="0038504D" w:rsidRDefault="00957C2F" w:rsidP="00466BE2">
            <w:pPr>
              <w:jc w:val="center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244 000</w:t>
            </w:r>
          </w:p>
        </w:tc>
        <w:tc>
          <w:tcPr>
            <w:tcW w:w="6379" w:type="dxa"/>
          </w:tcPr>
          <w:p w:rsidR="00957C2F" w:rsidRPr="0038504D" w:rsidRDefault="00957C2F" w:rsidP="00466BE2">
            <w:pPr>
              <w:jc w:val="center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244 000</w:t>
            </w:r>
          </w:p>
        </w:tc>
      </w:tr>
      <w:tr w:rsidR="00957C2F" w:rsidRPr="0038504D" w:rsidTr="00466BE2">
        <w:tc>
          <w:tcPr>
            <w:tcW w:w="3686" w:type="dxa"/>
            <w:tcBorders>
              <w:bottom w:val="single" w:sz="4" w:space="0" w:color="auto"/>
            </w:tcBorders>
          </w:tcPr>
          <w:p w:rsidR="00957C2F" w:rsidRPr="0038504D" w:rsidRDefault="00957C2F" w:rsidP="00466BE2">
            <w:pPr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Членские взносы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957C2F" w:rsidRPr="0038504D" w:rsidRDefault="00957C2F" w:rsidP="00466BE2">
            <w:pPr>
              <w:jc w:val="center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9 120 262</w:t>
            </w: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:rsidR="00957C2F" w:rsidRPr="0038504D" w:rsidRDefault="00957C2F" w:rsidP="00466BE2">
            <w:pPr>
              <w:jc w:val="center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8 960 262</w:t>
            </w:r>
          </w:p>
        </w:tc>
      </w:tr>
      <w:tr w:rsidR="00957C2F" w:rsidRPr="0038504D" w:rsidTr="00466BE2">
        <w:tc>
          <w:tcPr>
            <w:tcW w:w="3686" w:type="dxa"/>
            <w:shd w:val="clear" w:color="auto" w:fill="D9D9D9"/>
          </w:tcPr>
          <w:p w:rsidR="00957C2F" w:rsidRPr="0038504D" w:rsidRDefault="00957C2F" w:rsidP="00466BE2">
            <w:pPr>
              <w:rPr>
                <w:b/>
                <w:szCs w:val="28"/>
              </w:rPr>
            </w:pPr>
            <w:r w:rsidRPr="0038504D">
              <w:rPr>
                <w:b/>
                <w:sz w:val="22"/>
                <w:szCs w:val="28"/>
              </w:rPr>
              <w:t>Итого взносов</w:t>
            </w:r>
          </w:p>
        </w:tc>
        <w:tc>
          <w:tcPr>
            <w:tcW w:w="4536" w:type="dxa"/>
            <w:shd w:val="clear" w:color="auto" w:fill="D9D9D9"/>
          </w:tcPr>
          <w:p w:rsidR="00957C2F" w:rsidRPr="0038504D" w:rsidRDefault="00957C2F" w:rsidP="00466BE2">
            <w:pPr>
              <w:jc w:val="center"/>
              <w:rPr>
                <w:b/>
                <w:szCs w:val="28"/>
              </w:rPr>
            </w:pPr>
            <w:r w:rsidRPr="0038504D">
              <w:rPr>
                <w:b/>
                <w:sz w:val="22"/>
                <w:szCs w:val="28"/>
              </w:rPr>
              <w:t>9 364 262</w:t>
            </w:r>
          </w:p>
        </w:tc>
        <w:tc>
          <w:tcPr>
            <w:tcW w:w="6379" w:type="dxa"/>
            <w:shd w:val="clear" w:color="auto" w:fill="D9D9D9"/>
          </w:tcPr>
          <w:p w:rsidR="00957C2F" w:rsidRPr="0038504D" w:rsidRDefault="00957C2F" w:rsidP="00466BE2">
            <w:pPr>
              <w:jc w:val="center"/>
              <w:rPr>
                <w:b/>
                <w:szCs w:val="28"/>
              </w:rPr>
            </w:pPr>
            <w:r w:rsidRPr="0038504D">
              <w:rPr>
                <w:b/>
                <w:sz w:val="22"/>
                <w:szCs w:val="28"/>
              </w:rPr>
              <w:t>9 204 262</w:t>
            </w:r>
          </w:p>
        </w:tc>
      </w:tr>
    </w:tbl>
    <w:p w:rsidR="00957C2F" w:rsidRPr="0038504D" w:rsidRDefault="00957C2F" w:rsidP="00957C2F">
      <w:pPr>
        <w:rPr>
          <w:b/>
          <w:sz w:val="20"/>
          <w:u w:val="single"/>
        </w:rPr>
      </w:pPr>
    </w:p>
    <w:p w:rsidR="00957C2F" w:rsidRPr="0038504D" w:rsidRDefault="00957C2F" w:rsidP="00957C2F">
      <w:pPr>
        <w:rPr>
          <w:b/>
          <w:sz w:val="20"/>
          <w:u w:val="single"/>
        </w:rPr>
      </w:pPr>
      <w:r w:rsidRPr="0038504D">
        <w:rPr>
          <w:b/>
          <w:sz w:val="20"/>
          <w:u w:val="single"/>
        </w:rPr>
        <w:t>Для информации членов Партнерства : задолженность по уплате членских взносов на 01.01.2014 г. составляет : 160 000 руб</w:t>
      </w:r>
      <w:r w:rsidR="004D3405">
        <w:rPr>
          <w:b/>
          <w:sz w:val="20"/>
          <w:u w:val="single"/>
        </w:rPr>
        <w:t>., в том числе организации, выбывшие из Партнерства</w:t>
      </w:r>
      <w:r w:rsidRPr="0038504D">
        <w:rPr>
          <w:b/>
          <w:sz w:val="20"/>
          <w:u w:val="single"/>
        </w:rPr>
        <w:t xml:space="preserve">. </w:t>
      </w:r>
    </w:p>
    <w:p w:rsidR="00957C2F" w:rsidRPr="0038504D" w:rsidRDefault="00957C2F" w:rsidP="00957C2F">
      <w:pPr>
        <w:rPr>
          <w:b/>
          <w:sz w:val="22"/>
          <w:szCs w:val="28"/>
        </w:rPr>
      </w:pPr>
    </w:p>
    <w:p w:rsidR="00957C2F" w:rsidRPr="0038504D" w:rsidRDefault="00957C2F" w:rsidP="00957C2F">
      <w:pPr>
        <w:jc w:val="center"/>
        <w:rPr>
          <w:b/>
          <w:sz w:val="20"/>
        </w:rPr>
      </w:pPr>
      <w:r w:rsidRPr="0038504D">
        <w:rPr>
          <w:b/>
          <w:sz w:val="22"/>
          <w:szCs w:val="28"/>
        </w:rPr>
        <w:t>ИСПОЛНЕНИЕ СМЕТЫ</w:t>
      </w:r>
    </w:p>
    <w:p w:rsidR="00957C2F" w:rsidRPr="0038504D" w:rsidRDefault="00957C2F" w:rsidP="00957C2F">
      <w:pPr>
        <w:jc w:val="right"/>
        <w:rPr>
          <w:sz w:val="22"/>
          <w:szCs w:val="28"/>
        </w:rPr>
      </w:pPr>
      <w:r w:rsidRPr="0038504D">
        <w:rPr>
          <w:sz w:val="22"/>
          <w:szCs w:val="28"/>
        </w:rPr>
        <w:tab/>
      </w:r>
      <w:r w:rsidRPr="0038504D">
        <w:rPr>
          <w:sz w:val="22"/>
          <w:szCs w:val="28"/>
        </w:rPr>
        <w:tab/>
      </w:r>
      <w:r w:rsidRPr="0038504D">
        <w:rPr>
          <w:sz w:val="22"/>
          <w:szCs w:val="28"/>
        </w:rPr>
        <w:tab/>
      </w:r>
      <w:r w:rsidRPr="0038504D">
        <w:rPr>
          <w:sz w:val="22"/>
          <w:szCs w:val="28"/>
        </w:rPr>
        <w:tab/>
      </w:r>
      <w:r w:rsidRPr="0038504D">
        <w:rPr>
          <w:sz w:val="22"/>
          <w:szCs w:val="28"/>
        </w:rPr>
        <w:tab/>
      </w:r>
      <w:r w:rsidRPr="0038504D">
        <w:rPr>
          <w:sz w:val="22"/>
          <w:szCs w:val="28"/>
        </w:rPr>
        <w:tab/>
      </w:r>
      <w:r w:rsidRPr="0038504D">
        <w:rPr>
          <w:sz w:val="22"/>
          <w:szCs w:val="28"/>
        </w:rPr>
        <w:tab/>
      </w:r>
      <w:r w:rsidRPr="0038504D">
        <w:rPr>
          <w:sz w:val="22"/>
          <w:szCs w:val="28"/>
        </w:rPr>
        <w:tab/>
      </w:r>
      <w:r w:rsidRPr="0038504D">
        <w:rPr>
          <w:sz w:val="22"/>
          <w:szCs w:val="28"/>
        </w:rPr>
        <w:tab/>
      </w:r>
      <w:r w:rsidRPr="0038504D">
        <w:rPr>
          <w:sz w:val="22"/>
          <w:szCs w:val="28"/>
        </w:rPr>
        <w:tab/>
      </w:r>
      <w:r w:rsidRPr="0038504D">
        <w:rPr>
          <w:sz w:val="22"/>
          <w:szCs w:val="28"/>
        </w:rPr>
        <w:tab/>
      </w:r>
      <w:r w:rsidRPr="0038504D">
        <w:rPr>
          <w:sz w:val="22"/>
          <w:szCs w:val="28"/>
        </w:rPr>
        <w:tab/>
        <w:t xml:space="preserve">             (руб.)</w:t>
      </w: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63"/>
        <w:gridCol w:w="1984"/>
        <w:gridCol w:w="2410"/>
        <w:gridCol w:w="1843"/>
        <w:gridCol w:w="2268"/>
      </w:tblGrid>
      <w:tr w:rsidR="00957C2F" w:rsidRPr="0038504D" w:rsidTr="00466BE2">
        <w:trPr>
          <w:tblHeader/>
        </w:trPr>
        <w:tc>
          <w:tcPr>
            <w:tcW w:w="6663" w:type="dxa"/>
            <w:shd w:val="clear" w:color="auto" w:fill="D9D9D9"/>
            <w:vAlign w:val="center"/>
          </w:tcPr>
          <w:p w:rsidR="00957C2F" w:rsidRPr="0038504D" w:rsidRDefault="00957C2F" w:rsidP="00466BE2">
            <w:pPr>
              <w:jc w:val="center"/>
              <w:rPr>
                <w:b/>
                <w:szCs w:val="28"/>
              </w:rPr>
            </w:pPr>
            <w:r w:rsidRPr="0038504D">
              <w:rPr>
                <w:b/>
                <w:sz w:val="22"/>
                <w:szCs w:val="28"/>
              </w:rPr>
              <w:t xml:space="preserve">Наименование статьи расхода средств </w:t>
            </w:r>
          </w:p>
          <w:p w:rsidR="00957C2F" w:rsidRPr="0038504D" w:rsidRDefault="00957C2F" w:rsidP="00466BE2">
            <w:pPr>
              <w:jc w:val="center"/>
              <w:rPr>
                <w:b/>
                <w:szCs w:val="28"/>
              </w:rPr>
            </w:pPr>
            <w:r w:rsidRPr="0038504D">
              <w:rPr>
                <w:b/>
                <w:sz w:val="22"/>
                <w:szCs w:val="28"/>
              </w:rPr>
              <w:t>НП «СРО «СДСКО»</w:t>
            </w:r>
          </w:p>
        </w:tc>
        <w:tc>
          <w:tcPr>
            <w:tcW w:w="1984" w:type="dxa"/>
            <w:shd w:val="clear" w:color="auto" w:fill="D9D9D9"/>
            <w:vAlign w:val="center"/>
          </w:tcPr>
          <w:p w:rsidR="00957C2F" w:rsidRPr="0038504D" w:rsidRDefault="00957C2F" w:rsidP="00466BE2">
            <w:pPr>
              <w:jc w:val="center"/>
              <w:rPr>
                <w:b/>
                <w:caps/>
                <w:szCs w:val="28"/>
              </w:rPr>
            </w:pPr>
            <w:r w:rsidRPr="0038504D">
              <w:rPr>
                <w:b/>
                <w:caps/>
                <w:sz w:val="22"/>
                <w:szCs w:val="28"/>
              </w:rPr>
              <w:t>По смете</w:t>
            </w:r>
          </w:p>
        </w:tc>
        <w:tc>
          <w:tcPr>
            <w:tcW w:w="2410" w:type="dxa"/>
            <w:shd w:val="clear" w:color="auto" w:fill="D9D9D9"/>
            <w:vAlign w:val="center"/>
          </w:tcPr>
          <w:p w:rsidR="00957C2F" w:rsidRPr="0038504D" w:rsidRDefault="00957C2F" w:rsidP="00466BE2">
            <w:pPr>
              <w:jc w:val="center"/>
              <w:rPr>
                <w:b/>
                <w:caps/>
                <w:szCs w:val="28"/>
              </w:rPr>
            </w:pPr>
            <w:r w:rsidRPr="0038504D">
              <w:rPr>
                <w:b/>
                <w:caps/>
                <w:sz w:val="22"/>
                <w:szCs w:val="28"/>
              </w:rPr>
              <w:t>Фактически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957C2F" w:rsidRPr="0038504D" w:rsidRDefault="00957C2F" w:rsidP="00466BE2">
            <w:pPr>
              <w:jc w:val="center"/>
              <w:rPr>
                <w:b/>
                <w:szCs w:val="28"/>
              </w:rPr>
            </w:pPr>
            <w:r w:rsidRPr="0038504D">
              <w:rPr>
                <w:b/>
                <w:sz w:val="22"/>
                <w:szCs w:val="28"/>
              </w:rPr>
              <w:t>Перерасход</w:t>
            </w:r>
          </w:p>
        </w:tc>
        <w:tc>
          <w:tcPr>
            <w:tcW w:w="2268" w:type="dxa"/>
            <w:shd w:val="clear" w:color="auto" w:fill="D9D9D9"/>
            <w:vAlign w:val="center"/>
          </w:tcPr>
          <w:p w:rsidR="00957C2F" w:rsidRPr="0038504D" w:rsidRDefault="00957C2F" w:rsidP="00466BE2">
            <w:pPr>
              <w:jc w:val="center"/>
              <w:rPr>
                <w:b/>
                <w:szCs w:val="28"/>
              </w:rPr>
            </w:pPr>
            <w:r w:rsidRPr="0038504D">
              <w:rPr>
                <w:b/>
                <w:sz w:val="22"/>
                <w:szCs w:val="28"/>
              </w:rPr>
              <w:t xml:space="preserve">Экономия по запланируемой </w:t>
            </w:r>
          </w:p>
          <w:p w:rsidR="00957C2F" w:rsidRPr="0038504D" w:rsidRDefault="00957C2F" w:rsidP="00466BE2">
            <w:pPr>
              <w:jc w:val="center"/>
              <w:rPr>
                <w:b/>
                <w:szCs w:val="28"/>
              </w:rPr>
            </w:pPr>
            <w:r w:rsidRPr="0038504D">
              <w:rPr>
                <w:b/>
                <w:sz w:val="22"/>
                <w:szCs w:val="28"/>
              </w:rPr>
              <w:t>смете</w:t>
            </w:r>
          </w:p>
        </w:tc>
      </w:tr>
      <w:tr w:rsidR="00957C2F" w:rsidRPr="0038504D" w:rsidTr="00466BE2">
        <w:tc>
          <w:tcPr>
            <w:tcW w:w="6663" w:type="dxa"/>
          </w:tcPr>
          <w:p w:rsidR="00957C2F" w:rsidRPr="0038504D" w:rsidRDefault="00957C2F" w:rsidP="00466BE2">
            <w:pPr>
              <w:rPr>
                <w:szCs w:val="28"/>
              </w:rPr>
            </w:pPr>
            <w:r w:rsidRPr="0038504D">
              <w:rPr>
                <w:sz w:val="22"/>
                <w:szCs w:val="28"/>
              </w:rPr>
              <w:t xml:space="preserve">Расходы на оплату услуг связи  (в том числе услуги мобильной связи, услуги связи по международной, междугородной и местной телефонии, по представлению доступа к сети </w:t>
            </w:r>
            <w:r w:rsidRPr="0038504D">
              <w:rPr>
                <w:sz w:val="22"/>
                <w:szCs w:val="28"/>
                <w:lang w:val="en-US"/>
              </w:rPr>
              <w:t>Internet</w:t>
            </w:r>
          </w:p>
        </w:tc>
        <w:tc>
          <w:tcPr>
            <w:tcW w:w="1984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115 000</w:t>
            </w:r>
          </w:p>
        </w:tc>
        <w:tc>
          <w:tcPr>
            <w:tcW w:w="2410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91 113,19</w:t>
            </w:r>
          </w:p>
        </w:tc>
        <w:tc>
          <w:tcPr>
            <w:tcW w:w="1843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</w:p>
        </w:tc>
        <w:tc>
          <w:tcPr>
            <w:tcW w:w="2268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23 886,81</w:t>
            </w:r>
          </w:p>
        </w:tc>
      </w:tr>
      <w:tr w:rsidR="00957C2F" w:rsidRPr="0038504D" w:rsidTr="00466BE2">
        <w:tc>
          <w:tcPr>
            <w:tcW w:w="6663" w:type="dxa"/>
          </w:tcPr>
          <w:p w:rsidR="00957C2F" w:rsidRPr="0038504D" w:rsidRDefault="00957C2F" w:rsidP="00466BE2">
            <w:pPr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Расходы на служебные командировки и деловые поездки (расходы на проживание, проезд, суточные)</w:t>
            </w:r>
          </w:p>
        </w:tc>
        <w:tc>
          <w:tcPr>
            <w:tcW w:w="1984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255 000</w:t>
            </w:r>
          </w:p>
        </w:tc>
        <w:tc>
          <w:tcPr>
            <w:tcW w:w="2410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254 145,9</w:t>
            </w:r>
          </w:p>
        </w:tc>
        <w:tc>
          <w:tcPr>
            <w:tcW w:w="1843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</w:p>
        </w:tc>
        <w:tc>
          <w:tcPr>
            <w:tcW w:w="2268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854,10</w:t>
            </w:r>
          </w:p>
        </w:tc>
      </w:tr>
      <w:tr w:rsidR="00957C2F" w:rsidRPr="0038504D" w:rsidTr="00466BE2">
        <w:tc>
          <w:tcPr>
            <w:tcW w:w="6663" w:type="dxa"/>
          </w:tcPr>
          <w:p w:rsidR="00957C2F" w:rsidRPr="0038504D" w:rsidRDefault="00957C2F" w:rsidP="00466BE2">
            <w:pPr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Расходы на обучение</w:t>
            </w:r>
          </w:p>
        </w:tc>
        <w:tc>
          <w:tcPr>
            <w:tcW w:w="1984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90 000</w:t>
            </w:r>
          </w:p>
        </w:tc>
        <w:tc>
          <w:tcPr>
            <w:tcW w:w="2410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22 500</w:t>
            </w:r>
          </w:p>
        </w:tc>
        <w:tc>
          <w:tcPr>
            <w:tcW w:w="1843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</w:p>
        </w:tc>
        <w:tc>
          <w:tcPr>
            <w:tcW w:w="2268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67 500</w:t>
            </w:r>
          </w:p>
        </w:tc>
      </w:tr>
      <w:tr w:rsidR="00957C2F" w:rsidRPr="0038504D" w:rsidTr="00466BE2">
        <w:tc>
          <w:tcPr>
            <w:tcW w:w="6663" w:type="dxa"/>
          </w:tcPr>
          <w:p w:rsidR="00957C2F" w:rsidRPr="0038504D" w:rsidRDefault="00957C2F" w:rsidP="00466BE2">
            <w:pPr>
              <w:rPr>
                <w:szCs w:val="28"/>
              </w:rPr>
            </w:pPr>
            <w:r w:rsidRPr="0038504D">
              <w:rPr>
                <w:sz w:val="22"/>
                <w:szCs w:val="28"/>
              </w:rPr>
              <w:t xml:space="preserve">Расходы на размещение рекламной продукции, публикации в газете  </w:t>
            </w:r>
          </w:p>
        </w:tc>
        <w:tc>
          <w:tcPr>
            <w:tcW w:w="1984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150 000</w:t>
            </w:r>
          </w:p>
        </w:tc>
        <w:tc>
          <w:tcPr>
            <w:tcW w:w="2410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 xml:space="preserve">              142 762,5</w:t>
            </w:r>
          </w:p>
          <w:p w:rsidR="00957C2F" w:rsidRPr="0038504D" w:rsidRDefault="00957C2F" w:rsidP="00466BE2">
            <w:pPr>
              <w:jc w:val="center"/>
              <w:rPr>
                <w:szCs w:val="28"/>
              </w:rPr>
            </w:pPr>
          </w:p>
        </w:tc>
        <w:tc>
          <w:tcPr>
            <w:tcW w:w="1843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</w:p>
        </w:tc>
        <w:tc>
          <w:tcPr>
            <w:tcW w:w="2268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7 237,50</w:t>
            </w:r>
          </w:p>
        </w:tc>
      </w:tr>
      <w:tr w:rsidR="00957C2F" w:rsidRPr="0038504D" w:rsidTr="00466BE2">
        <w:tc>
          <w:tcPr>
            <w:tcW w:w="6663" w:type="dxa"/>
          </w:tcPr>
          <w:p w:rsidR="00957C2F" w:rsidRPr="0038504D" w:rsidRDefault="00957C2F" w:rsidP="00466BE2">
            <w:pPr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Расходы, связанные с оплатой   труда (в том числе заработная плата, налоги с фонда оплаты труда)</w:t>
            </w:r>
          </w:p>
        </w:tc>
        <w:tc>
          <w:tcPr>
            <w:tcW w:w="1984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6 270 000</w:t>
            </w:r>
          </w:p>
        </w:tc>
        <w:tc>
          <w:tcPr>
            <w:tcW w:w="2410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6 269 918,42</w:t>
            </w:r>
          </w:p>
        </w:tc>
        <w:tc>
          <w:tcPr>
            <w:tcW w:w="1843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</w:p>
        </w:tc>
        <w:tc>
          <w:tcPr>
            <w:tcW w:w="2268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81,58</w:t>
            </w:r>
          </w:p>
        </w:tc>
      </w:tr>
      <w:tr w:rsidR="00957C2F" w:rsidRPr="0038504D" w:rsidTr="00466BE2">
        <w:tc>
          <w:tcPr>
            <w:tcW w:w="6663" w:type="dxa"/>
          </w:tcPr>
          <w:p w:rsidR="00957C2F" w:rsidRPr="0038504D" w:rsidRDefault="00957C2F" w:rsidP="00466BE2">
            <w:pPr>
              <w:rPr>
                <w:szCs w:val="28"/>
              </w:rPr>
            </w:pPr>
            <w:r w:rsidRPr="0038504D">
              <w:rPr>
                <w:sz w:val="22"/>
                <w:szCs w:val="28"/>
              </w:rPr>
              <w:t xml:space="preserve">Расходы на оплату государственной пошлины                         </w:t>
            </w:r>
          </w:p>
        </w:tc>
        <w:tc>
          <w:tcPr>
            <w:tcW w:w="1984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3 000</w:t>
            </w:r>
          </w:p>
        </w:tc>
        <w:tc>
          <w:tcPr>
            <w:tcW w:w="2410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</w:p>
        </w:tc>
        <w:tc>
          <w:tcPr>
            <w:tcW w:w="1843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</w:p>
        </w:tc>
        <w:tc>
          <w:tcPr>
            <w:tcW w:w="2268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3000</w:t>
            </w:r>
          </w:p>
        </w:tc>
      </w:tr>
      <w:tr w:rsidR="00957C2F" w:rsidRPr="0038504D" w:rsidTr="00466BE2">
        <w:tc>
          <w:tcPr>
            <w:tcW w:w="6663" w:type="dxa"/>
          </w:tcPr>
          <w:p w:rsidR="00957C2F" w:rsidRPr="0038504D" w:rsidRDefault="00957C2F" w:rsidP="00466BE2">
            <w:pPr>
              <w:rPr>
                <w:szCs w:val="28"/>
              </w:rPr>
            </w:pPr>
            <w:r w:rsidRPr="0038504D">
              <w:rPr>
                <w:sz w:val="22"/>
                <w:szCs w:val="28"/>
              </w:rPr>
              <w:t xml:space="preserve">Расходы на приобретение бланков свидетельств                </w:t>
            </w:r>
          </w:p>
        </w:tc>
        <w:tc>
          <w:tcPr>
            <w:tcW w:w="1984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80 000</w:t>
            </w:r>
          </w:p>
        </w:tc>
        <w:tc>
          <w:tcPr>
            <w:tcW w:w="2410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26 000</w:t>
            </w:r>
          </w:p>
        </w:tc>
        <w:tc>
          <w:tcPr>
            <w:tcW w:w="1843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</w:p>
        </w:tc>
        <w:tc>
          <w:tcPr>
            <w:tcW w:w="2268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54 000</w:t>
            </w:r>
          </w:p>
        </w:tc>
      </w:tr>
      <w:tr w:rsidR="00957C2F" w:rsidRPr="0038504D" w:rsidTr="00466BE2">
        <w:tc>
          <w:tcPr>
            <w:tcW w:w="6663" w:type="dxa"/>
          </w:tcPr>
          <w:p w:rsidR="00957C2F" w:rsidRPr="0038504D" w:rsidRDefault="00957C2F" w:rsidP="00466BE2">
            <w:pPr>
              <w:rPr>
                <w:szCs w:val="28"/>
              </w:rPr>
            </w:pPr>
            <w:r w:rsidRPr="0038504D">
              <w:rPr>
                <w:sz w:val="22"/>
                <w:szCs w:val="28"/>
              </w:rPr>
              <w:t xml:space="preserve"> Расходы на оплату услуг нотариуса             </w:t>
            </w:r>
          </w:p>
        </w:tc>
        <w:tc>
          <w:tcPr>
            <w:tcW w:w="1984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5 000</w:t>
            </w:r>
          </w:p>
        </w:tc>
        <w:tc>
          <w:tcPr>
            <w:tcW w:w="2410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750</w:t>
            </w:r>
          </w:p>
        </w:tc>
        <w:tc>
          <w:tcPr>
            <w:tcW w:w="1843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</w:p>
        </w:tc>
        <w:tc>
          <w:tcPr>
            <w:tcW w:w="2268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4 250</w:t>
            </w:r>
          </w:p>
        </w:tc>
      </w:tr>
      <w:tr w:rsidR="00957C2F" w:rsidRPr="0038504D" w:rsidTr="00466BE2">
        <w:tc>
          <w:tcPr>
            <w:tcW w:w="6663" w:type="dxa"/>
          </w:tcPr>
          <w:p w:rsidR="00957C2F" w:rsidRPr="0038504D" w:rsidRDefault="00957C2F" w:rsidP="00466BE2">
            <w:pPr>
              <w:rPr>
                <w:szCs w:val="28"/>
              </w:rPr>
            </w:pPr>
            <w:r w:rsidRPr="0038504D">
              <w:rPr>
                <w:sz w:val="22"/>
                <w:szCs w:val="28"/>
              </w:rPr>
              <w:t xml:space="preserve">Расходы на приобретение канцелярских товаров                     </w:t>
            </w:r>
          </w:p>
        </w:tc>
        <w:tc>
          <w:tcPr>
            <w:tcW w:w="1984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55 000</w:t>
            </w:r>
          </w:p>
        </w:tc>
        <w:tc>
          <w:tcPr>
            <w:tcW w:w="2410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54 298,54</w:t>
            </w:r>
          </w:p>
        </w:tc>
        <w:tc>
          <w:tcPr>
            <w:tcW w:w="1843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</w:p>
        </w:tc>
        <w:tc>
          <w:tcPr>
            <w:tcW w:w="2268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701,46</w:t>
            </w:r>
          </w:p>
        </w:tc>
      </w:tr>
      <w:tr w:rsidR="00957C2F" w:rsidRPr="0038504D" w:rsidTr="00466BE2">
        <w:tc>
          <w:tcPr>
            <w:tcW w:w="6663" w:type="dxa"/>
          </w:tcPr>
          <w:p w:rsidR="00957C2F" w:rsidRPr="0038504D" w:rsidRDefault="00957C2F" w:rsidP="00466BE2">
            <w:pPr>
              <w:rPr>
                <w:szCs w:val="28"/>
              </w:rPr>
            </w:pPr>
            <w:r w:rsidRPr="0038504D">
              <w:rPr>
                <w:sz w:val="22"/>
                <w:szCs w:val="28"/>
              </w:rPr>
              <w:t xml:space="preserve">Почтовые расходы                           </w:t>
            </w:r>
          </w:p>
        </w:tc>
        <w:tc>
          <w:tcPr>
            <w:tcW w:w="1984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85 000</w:t>
            </w:r>
          </w:p>
        </w:tc>
        <w:tc>
          <w:tcPr>
            <w:tcW w:w="2410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84 499,09</w:t>
            </w:r>
          </w:p>
        </w:tc>
        <w:tc>
          <w:tcPr>
            <w:tcW w:w="1843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</w:p>
        </w:tc>
        <w:tc>
          <w:tcPr>
            <w:tcW w:w="2268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500,91</w:t>
            </w:r>
          </w:p>
        </w:tc>
      </w:tr>
      <w:tr w:rsidR="00957C2F" w:rsidRPr="0038504D" w:rsidTr="00466BE2">
        <w:tc>
          <w:tcPr>
            <w:tcW w:w="6663" w:type="dxa"/>
          </w:tcPr>
          <w:p w:rsidR="00957C2F" w:rsidRPr="0038504D" w:rsidRDefault="00957C2F" w:rsidP="00466BE2">
            <w:pPr>
              <w:rPr>
                <w:szCs w:val="28"/>
              </w:rPr>
            </w:pPr>
            <w:r w:rsidRPr="0038504D">
              <w:rPr>
                <w:sz w:val="22"/>
                <w:szCs w:val="28"/>
              </w:rPr>
              <w:lastRenderedPageBreak/>
              <w:t xml:space="preserve">Расходы на оплату курьерских услуг            </w:t>
            </w:r>
          </w:p>
        </w:tc>
        <w:tc>
          <w:tcPr>
            <w:tcW w:w="1984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2 000</w:t>
            </w:r>
          </w:p>
        </w:tc>
        <w:tc>
          <w:tcPr>
            <w:tcW w:w="2410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</w:p>
        </w:tc>
        <w:tc>
          <w:tcPr>
            <w:tcW w:w="1843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</w:p>
        </w:tc>
        <w:tc>
          <w:tcPr>
            <w:tcW w:w="2268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2 000</w:t>
            </w:r>
          </w:p>
        </w:tc>
      </w:tr>
      <w:tr w:rsidR="00957C2F" w:rsidRPr="0038504D" w:rsidTr="00466BE2">
        <w:tc>
          <w:tcPr>
            <w:tcW w:w="6663" w:type="dxa"/>
          </w:tcPr>
          <w:p w:rsidR="00957C2F" w:rsidRPr="0038504D" w:rsidRDefault="00957C2F" w:rsidP="00466BE2">
            <w:pPr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Расходы на уплату банковских комиссий</w:t>
            </w:r>
          </w:p>
        </w:tc>
        <w:tc>
          <w:tcPr>
            <w:tcW w:w="1984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35 000</w:t>
            </w:r>
          </w:p>
        </w:tc>
        <w:tc>
          <w:tcPr>
            <w:tcW w:w="2410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29 880</w:t>
            </w:r>
          </w:p>
        </w:tc>
        <w:tc>
          <w:tcPr>
            <w:tcW w:w="1843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</w:p>
        </w:tc>
        <w:tc>
          <w:tcPr>
            <w:tcW w:w="2268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5 120</w:t>
            </w:r>
          </w:p>
        </w:tc>
      </w:tr>
      <w:tr w:rsidR="00957C2F" w:rsidRPr="0038504D" w:rsidTr="00466BE2">
        <w:tc>
          <w:tcPr>
            <w:tcW w:w="6663" w:type="dxa"/>
          </w:tcPr>
          <w:p w:rsidR="00957C2F" w:rsidRPr="0038504D" w:rsidRDefault="00957C2F" w:rsidP="00466BE2">
            <w:pPr>
              <w:rPr>
                <w:szCs w:val="28"/>
              </w:rPr>
            </w:pPr>
            <w:r w:rsidRPr="0038504D">
              <w:rPr>
                <w:sz w:val="22"/>
                <w:szCs w:val="28"/>
              </w:rPr>
              <w:t xml:space="preserve">Представительские расходы                       </w:t>
            </w:r>
          </w:p>
        </w:tc>
        <w:tc>
          <w:tcPr>
            <w:tcW w:w="1984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450 000</w:t>
            </w:r>
          </w:p>
        </w:tc>
        <w:tc>
          <w:tcPr>
            <w:tcW w:w="2410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449 998,44</w:t>
            </w:r>
          </w:p>
        </w:tc>
        <w:tc>
          <w:tcPr>
            <w:tcW w:w="1843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</w:p>
        </w:tc>
        <w:tc>
          <w:tcPr>
            <w:tcW w:w="2268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1,56</w:t>
            </w:r>
          </w:p>
        </w:tc>
      </w:tr>
      <w:tr w:rsidR="00957C2F" w:rsidRPr="0038504D" w:rsidTr="00466BE2">
        <w:tc>
          <w:tcPr>
            <w:tcW w:w="6663" w:type="dxa"/>
          </w:tcPr>
          <w:p w:rsidR="00957C2F" w:rsidRPr="0038504D" w:rsidRDefault="00957C2F" w:rsidP="00466BE2">
            <w:pPr>
              <w:rPr>
                <w:szCs w:val="28"/>
              </w:rPr>
            </w:pPr>
            <w:r w:rsidRPr="0038504D">
              <w:rPr>
                <w:sz w:val="22"/>
                <w:szCs w:val="28"/>
              </w:rPr>
              <w:t xml:space="preserve">Расходы на содержания автомобиля        </w:t>
            </w:r>
          </w:p>
        </w:tc>
        <w:tc>
          <w:tcPr>
            <w:tcW w:w="1984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150 000</w:t>
            </w:r>
          </w:p>
        </w:tc>
        <w:tc>
          <w:tcPr>
            <w:tcW w:w="2410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104 286,53</w:t>
            </w:r>
          </w:p>
        </w:tc>
        <w:tc>
          <w:tcPr>
            <w:tcW w:w="1843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</w:p>
        </w:tc>
        <w:tc>
          <w:tcPr>
            <w:tcW w:w="2268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45 713,47</w:t>
            </w:r>
          </w:p>
        </w:tc>
      </w:tr>
      <w:tr w:rsidR="00957C2F" w:rsidRPr="0038504D" w:rsidTr="00466BE2">
        <w:tc>
          <w:tcPr>
            <w:tcW w:w="6663" w:type="dxa"/>
          </w:tcPr>
          <w:p w:rsidR="00957C2F" w:rsidRPr="0038504D" w:rsidRDefault="00957C2F" w:rsidP="00466BE2">
            <w:pPr>
              <w:rPr>
                <w:szCs w:val="28"/>
              </w:rPr>
            </w:pPr>
            <w:r w:rsidRPr="0038504D">
              <w:rPr>
                <w:sz w:val="22"/>
                <w:szCs w:val="28"/>
              </w:rPr>
              <w:t xml:space="preserve">Расходы на страховку   </w:t>
            </w:r>
          </w:p>
        </w:tc>
        <w:tc>
          <w:tcPr>
            <w:tcW w:w="1984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3 950,10</w:t>
            </w:r>
          </w:p>
        </w:tc>
        <w:tc>
          <w:tcPr>
            <w:tcW w:w="2410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3 950,10</w:t>
            </w:r>
          </w:p>
        </w:tc>
        <w:tc>
          <w:tcPr>
            <w:tcW w:w="1843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---</w:t>
            </w:r>
          </w:p>
        </w:tc>
        <w:tc>
          <w:tcPr>
            <w:tcW w:w="2268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---</w:t>
            </w:r>
          </w:p>
        </w:tc>
      </w:tr>
      <w:tr w:rsidR="00957C2F" w:rsidRPr="0038504D" w:rsidTr="00466BE2">
        <w:tc>
          <w:tcPr>
            <w:tcW w:w="6663" w:type="dxa"/>
          </w:tcPr>
          <w:p w:rsidR="00957C2F" w:rsidRPr="0038504D" w:rsidRDefault="00957C2F" w:rsidP="00466BE2">
            <w:pPr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Расходы на бензин</w:t>
            </w:r>
          </w:p>
        </w:tc>
        <w:tc>
          <w:tcPr>
            <w:tcW w:w="1984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120 000</w:t>
            </w:r>
          </w:p>
        </w:tc>
        <w:tc>
          <w:tcPr>
            <w:tcW w:w="2410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119945,57</w:t>
            </w:r>
          </w:p>
        </w:tc>
        <w:tc>
          <w:tcPr>
            <w:tcW w:w="1843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</w:p>
        </w:tc>
        <w:tc>
          <w:tcPr>
            <w:tcW w:w="2268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54,43</w:t>
            </w:r>
          </w:p>
        </w:tc>
      </w:tr>
      <w:tr w:rsidR="00957C2F" w:rsidRPr="0038504D" w:rsidTr="00466BE2">
        <w:tc>
          <w:tcPr>
            <w:tcW w:w="6663" w:type="dxa"/>
          </w:tcPr>
          <w:p w:rsidR="00957C2F" w:rsidRPr="0038504D" w:rsidRDefault="00957C2F" w:rsidP="00466BE2">
            <w:pPr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Расходы на уплату взносов за каждого члена партнерства</w:t>
            </w:r>
          </w:p>
        </w:tc>
        <w:tc>
          <w:tcPr>
            <w:tcW w:w="1984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1 400 000</w:t>
            </w:r>
          </w:p>
        </w:tc>
        <w:tc>
          <w:tcPr>
            <w:tcW w:w="2410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1 198 750</w:t>
            </w:r>
          </w:p>
        </w:tc>
        <w:tc>
          <w:tcPr>
            <w:tcW w:w="1843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</w:p>
        </w:tc>
        <w:tc>
          <w:tcPr>
            <w:tcW w:w="2268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201 250</w:t>
            </w:r>
          </w:p>
        </w:tc>
      </w:tr>
      <w:tr w:rsidR="00957C2F" w:rsidRPr="0038504D" w:rsidTr="00466BE2">
        <w:tc>
          <w:tcPr>
            <w:tcW w:w="6663" w:type="dxa"/>
          </w:tcPr>
          <w:p w:rsidR="00957C2F" w:rsidRPr="0038504D" w:rsidRDefault="00957C2F" w:rsidP="00466BE2">
            <w:pPr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Непредвиденные расходы</w:t>
            </w:r>
          </w:p>
        </w:tc>
        <w:tc>
          <w:tcPr>
            <w:tcW w:w="1984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50 000</w:t>
            </w:r>
          </w:p>
        </w:tc>
        <w:tc>
          <w:tcPr>
            <w:tcW w:w="2410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19 226</w:t>
            </w:r>
          </w:p>
        </w:tc>
        <w:tc>
          <w:tcPr>
            <w:tcW w:w="1843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</w:p>
        </w:tc>
        <w:tc>
          <w:tcPr>
            <w:tcW w:w="2268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30 774</w:t>
            </w:r>
          </w:p>
        </w:tc>
      </w:tr>
      <w:tr w:rsidR="00957C2F" w:rsidRPr="0038504D" w:rsidTr="00466BE2">
        <w:tc>
          <w:tcPr>
            <w:tcW w:w="6663" w:type="dxa"/>
          </w:tcPr>
          <w:p w:rsidR="00957C2F" w:rsidRPr="0038504D" w:rsidRDefault="00957C2F" w:rsidP="00466BE2">
            <w:pPr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Расходы на проведение аудиторской проверки</w:t>
            </w:r>
          </w:p>
        </w:tc>
        <w:tc>
          <w:tcPr>
            <w:tcW w:w="1984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35 000</w:t>
            </w:r>
          </w:p>
        </w:tc>
        <w:tc>
          <w:tcPr>
            <w:tcW w:w="2410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30 000</w:t>
            </w:r>
          </w:p>
        </w:tc>
        <w:tc>
          <w:tcPr>
            <w:tcW w:w="1843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</w:p>
        </w:tc>
        <w:tc>
          <w:tcPr>
            <w:tcW w:w="2268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5 000</w:t>
            </w:r>
          </w:p>
        </w:tc>
      </w:tr>
      <w:tr w:rsidR="00957C2F" w:rsidRPr="0038504D" w:rsidTr="00466BE2">
        <w:tc>
          <w:tcPr>
            <w:tcW w:w="6663" w:type="dxa"/>
          </w:tcPr>
          <w:p w:rsidR="00957C2F" w:rsidRPr="0038504D" w:rsidRDefault="00957C2F" w:rsidP="00466BE2">
            <w:pPr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Хозяйственные расходы (электроэнергия, вода, отопление,  хоз. нужды , облицовка керамогранитом части 2-го этажа, т.к не было предусмотрено по пректу)</w:t>
            </w:r>
          </w:p>
        </w:tc>
        <w:tc>
          <w:tcPr>
            <w:tcW w:w="1984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370 000</w:t>
            </w:r>
          </w:p>
        </w:tc>
        <w:tc>
          <w:tcPr>
            <w:tcW w:w="2410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291 735,79</w:t>
            </w:r>
          </w:p>
        </w:tc>
        <w:tc>
          <w:tcPr>
            <w:tcW w:w="1843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</w:p>
        </w:tc>
        <w:tc>
          <w:tcPr>
            <w:tcW w:w="2268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78 264,21</w:t>
            </w:r>
          </w:p>
        </w:tc>
      </w:tr>
      <w:tr w:rsidR="00957C2F" w:rsidRPr="0038504D" w:rsidTr="00466BE2">
        <w:tc>
          <w:tcPr>
            <w:tcW w:w="6663" w:type="dxa"/>
          </w:tcPr>
          <w:p w:rsidR="00957C2F" w:rsidRPr="0038504D" w:rsidRDefault="00957C2F" w:rsidP="00466BE2">
            <w:pPr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Расходы на подписку на газеты и журналы</w:t>
            </w:r>
          </w:p>
        </w:tc>
        <w:tc>
          <w:tcPr>
            <w:tcW w:w="1984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35 000</w:t>
            </w:r>
          </w:p>
        </w:tc>
        <w:tc>
          <w:tcPr>
            <w:tcW w:w="2410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34 781,24</w:t>
            </w:r>
          </w:p>
        </w:tc>
        <w:tc>
          <w:tcPr>
            <w:tcW w:w="1843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</w:p>
        </w:tc>
        <w:tc>
          <w:tcPr>
            <w:tcW w:w="2268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218,76</w:t>
            </w:r>
          </w:p>
        </w:tc>
      </w:tr>
      <w:tr w:rsidR="00957C2F" w:rsidRPr="0038504D" w:rsidTr="00466BE2">
        <w:tc>
          <w:tcPr>
            <w:tcW w:w="6663" w:type="dxa"/>
          </w:tcPr>
          <w:p w:rsidR="00957C2F" w:rsidRPr="0038504D" w:rsidRDefault="00957C2F" w:rsidP="00466BE2">
            <w:pPr>
              <w:rPr>
                <w:szCs w:val="28"/>
              </w:rPr>
            </w:pPr>
            <w:r w:rsidRPr="0038504D">
              <w:rPr>
                <w:sz w:val="22"/>
                <w:szCs w:val="28"/>
              </w:rPr>
              <w:t xml:space="preserve">Расходы на уплату транспортного налога </w:t>
            </w:r>
          </w:p>
        </w:tc>
        <w:tc>
          <w:tcPr>
            <w:tcW w:w="1984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8 000</w:t>
            </w:r>
          </w:p>
        </w:tc>
        <w:tc>
          <w:tcPr>
            <w:tcW w:w="2410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7 290</w:t>
            </w:r>
          </w:p>
        </w:tc>
        <w:tc>
          <w:tcPr>
            <w:tcW w:w="1843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</w:p>
        </w:tc>
        <w:tc>
          <w:tcPr>
            <w:tcW w:w="2268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710</w:t>
            </w:r>
          </w:p>
        </w:tc>
      </w:tr>
      <w:tr w:rsidR="00957C2F" w:rsidRPr="0038504D" w:rsidTr="00466BE2">
        <w:tc>
          <w:tcPr>
            <w:tcW w:w="6663" w:type="dxa"/>
          </w:tcPr>
          <w:p w:rsidR="00957C2F" w:rsidRPr="0038504D" w:rsidRDefault="00957C2F" w:rsidP="00466BE2">
            <w:pPr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Расходы на уплату взносов в торгово-промышленную палату Курской области</w:t>
            </w:r>
          </w:p>
        </w:tc>
        <w:tc>
          <w:tcPr>
            <w:tcW w:w="1984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2 000</w:t>
            </w:r>
          </w:p>
        </w:tc>
        <w:tc>
          <w:tcPr>
            <w:tcW w:w="2410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2 000</w:t>
            </w:r>
          </w:p>
        </w:tc>
        <w:tc>
          <w:tcPr>
            <w:tcW w:w="1843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---</w:t>
            </w:r>
          </w:p>
        </w:tc>
        <w:tc>
          <w:tcPr>
            <w:tcW w:w="2268" w:type="dxa"/>
          </w:tcPr>
          <w:p w:rsidR="00957C2F" w:rsidRPr="0038504D" w:rsidRDefault="00957C2F" w:rsidP="00466BE2">
            <w:pPr>
              <w:jc w:val="center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 xml:space="preserve">                ---</w:t>
            </w:r>
          </w:p>
        </w:tc>
      </w:tr>
      <w:tr w:rsidR="00957C2F" w:rsidRPr="0038504D" w:rsidTr="00466BE2">
        <w:tc>
          <w:tcPr>
            <w:tcW w:w="6663" w:type="dxa"/>
          </w:tcPr>
          <w:p w:rsidR="00957C2F" w:rsidRPr="0038504D" w:rsidRDefault="00957C2F" w:rsidP="00466BE2">
            <w:pPr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Расходы на охрану</w:t>
            </w:r>
          </w:p>
        </w:tc>
        <w:tc>
          <w:tcPr>
            <w:tcW w:w="1984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25 000</w:t>
            </w:r>
          </w:p>
        </w:tc>
        <w:tc>
          <w:tcPr>
            <w:tcW w:w="2410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20 800</w:t>
            </w:r>
          </w:p>
        </w:tc>
        <w:tc>
          <w:tcPr>
            <w:tcW w:w="1843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</w:p>
        </w:tc>
        <w:tc>
          <w:tcPr>
            <w:tcW w:w="2268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4 200</w:t>
            </w:r>
          </w:p>
        </w:tc>
      </w:tr>
      <w:tr w:rsidR="00957C2F" w:rsidRPr="0038504D" w:rsidTr="00466BE2">
        <w:tc>
          <w:tcPr>
            <w:tcW w:w="6663" w:type="dxa"/>
          </w:tcPr>
          <w:p w:rsidR="00957C2F" w:rsidRPr="0038504D" w:rsidRDefault="00957C2F" w:rsidP="00466BE2">
            <w:pPr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Расходы на МБП (малоценные быстроизнашивающиеся предметы)</w:t>
            </w:r>
          </w:p>
        </w:tc>
        <w:tc>
          <w:tcPr>
            <w:tcW w:w="1984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180 000</w:t>
            </w:r>
          </w:p>
        </w:tc>
        <w:tc>
          <w:tcPr>
            <w:tcW w:w="2410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 xml:space="preserve"> 135 739,22</w:t>
            </w:r>
          </w:p>
        </w:tc>
        <w:tc>
          <w:tcPr>
            <w:tcW w:w="1843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</w:p>
        </w:tc>
        <w:tc>
          <w:tcPr>
            <w:tcW w:w="2268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44 260,78</w:t>
            </w:r>
          </w:p>
        </w:tc>
      </w:tr>
      <w:tr w:rsidR="00957C2F" w:rsidRPr="0038504D" w:rsidTr="00466BE2">
        <w:tc>
          <w:tcPr>
            <w:tcW w:w="6663" w:type="dxa"/>
          </w:tcPr>
          <w:p w:rsidR="00957C2F" w:rsidRPr="0038504D" w:rsidRDefault="00957C2F" w:rsidP="00466BE2">
            <w:pPr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Покупка программы «Консультант Плюс», обслуживание программы 1С.</w:t>
            </w:r>
          </w:p>
          <w:p w:rsidR="00957C2F" w:rsidRPr="0038504D" w:rsidRDefault="00957C2F" w:rsidP="00466BE2">
            <w:pPr>
              <w:rPr>
                <w:szCs w:val="28"/>
              </w:rPr>
            </w:pPr>
          </w:p>
        </w:tc>
        <w:tc>
          <w:tcPr>
            <w:tcW w:w="1984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250 000</w:t>
            </w:r>
          </w:p>
        </w:tc>
        <w:tc>
          <w:tcPr>
            <w:tcW w:w="2410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234 143,08</w:t>
            </w:r>
          </w:p>
          <w:p w:rsidR="00957C2F" w:rsidRPr="0038504D" w:rsidRDefault="00957C2F" w:rsidP="00466BE2">
            <w:pPr>
              <w:jc w:val="right"/>
              <w:rPr>
                <w:szCs w:val="28"/>
              </w:rPr>
            </w:pPr>
          </w:p>
        </w:tc>
        <w:tc>
          <w:tcPr>
            <w:tcW w:w="1843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</w:p>
        </w:tc>
        <w:tc>
          <w:tcPr>
            <w:tcW w:w="2268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15 856,92</w:t>
            </w:r>
          </w:p>
        </w:tc>
      </w:tr>
      <w:tr w:rsidR="00957C2F" w:rsidRPr="0038504D" w:rsidTr="00466BE2">
        <w:tc>
          <w:tcPr>
            <w:tcW w:w="6663" w:type="dxa"/>
          </w:tcPr>
          <w:p w:rsidR="00957C2F" w:rsidRPr="0038504D" w:rsidRDefault="00957C2F" w:rsidP="00466BE2">
            <w:pPr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Частичное погашение на повышение квалификации и аттестации членов партнерства</w:t>
            </w:r>
          </w:p>
        </w:tc>
        <w:tc>
          <w:tcPr>
            <w:tcW w:w="1984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142 465,42</w:t>
            </w:r>
          </w:p>
          <w:p w:rsidR="00957C2F" w:rsidRPr="0038504D" w:rsidRDefault="00957C2F" w:rsidP="00466BE2">
            <w:pPr>
              <w:jc w:val="right"/>
              <w:rPr>
                <w:szCs w:val="28"/>
              </w:rPr>
            </w:pPr>
          </w:p>
        </w:tc>
        <w:tc>
          <w:tcPr>
            <w:tcW w:w="2410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</w:p>
        </w:tc>
        <w:tc>
          <w:tcPr>
            <w:tcW w:w="1843" w:type="dxa"/>
          </w:tcPr>
          <w:p w:rsidR="00957C2F" w:rsidRPr="0038504D" w:rsidRDefault="00957C2F" w:rsidP="00466BE2">
            <w:pPr>
              <w:jc w:val="right"/>
              <w:rPr>
                <w:szCs w:val="28"/>
              </w:rPr>
            </w:pPr>
          </w:p>
        </w:tc>
        <w:tc>
          <w:tcPr>
            <w:tcW w:w="2268" w:type="dxa"/>
          </w:tcPr>
          <w:p w:rsidR="00957C2F" w:rsidRPr="0038504D" w:rsidRDefault="00957C2F" w:rsidP="00466BE2">
            <w:pPr>
              <w:jc w:val="center"/>
              <w:rPr>
                <w:szCs w:val="28"/>
              </w:rPr>
            </w:pPr>
            <w:r w:rsidRPr="0038504D">
              <w:rPr>
                <w:sz w:val="22"/>
                <w:szCs w:val="28"/>
              </w:rPr>
              <w:t>142 465,42</w:t>
            </w:r>
          </w:p>
        </w:tc>
      </w:tr>
      <w:tr w:rsidR="00957C2F" w:rsidRPr="0038504D" w:rsidTr="00466BE2">
        <w:tc>
          <w:tcPr>
            <w:tcW w:w="6663" w:type="dxa"/>
            <w:shd w:val="clear" w:color="auto" w:fill="D9D9D9"/>
          </w:tcPr>
          <w:p w:rsidR="00957C2F" w:rsidRPr="0038504D" w:rsidRDefault="00957C2F" w:rsidP="00466BE2">
            <w:pPr>
              <w:jc w:val="center"/>
              <w:rPr>
                <w:b/>
                <w:szCs w:val="28"/>
              </w:rPr>
            </w:pPr>
            <w:r w:rsidRPr="0038504D">
              <w:rPr>
                <w:b/>
                <w:sz w:val="22"/>
                <w:szCs w:val="28"/>
              </w:rPr>
              <w:t>ИТОГО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D9D9D9"/>
          </w:tcPr>
          <w:p w:rsidR="00957C2F" w:rsidRPr="0038504D" w:rsidRDefault="00957C2F" w:rsidP="00466BE2">
            <w:pPr>
              <w:jc w:val="center"/>
              <w:rPr>
                <w:b/>
                <w:szCs w:val="28"/>
              </w:rPr>
            </w:pPr>
            <w:r w:rsidRPr="0038504D">
              <w:rPr>
                <w:b/>
                <w:sz w:val="22"/>
                <w:szCs w:val="28"/>
              </w:rPr>
              <w:t>10 366 415,52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D9D9"/>
          </w:tcPr>
          <w:p w:rsidR="00957C2F" w:rsidRPr="0038504D" w:rsidRDefault="00957C2F" w:rsidP="00466BE2">
            <w:pPr>
              <w:jc w:val="center"/>
              <w:rPr>
                <w:b/>
                <w:szCs w:val="28"/>
              </w:rPr>
            </w:pPr>
            <w:r w:rsidRPr="0038504D">
              <w:rPr>
                <w:b/>
                <w:sz w:val="22"/>
                <w:szCs w:val="28"/>
              </w:rPr>
              <w:t>9 628 513,61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/>
          </w:tcPr>
          <w:p w:rsidR="00957C2F" w:rsidRPr="0038504D" w:rsidRDefault="00957C2F" w:rsidP="00466BE2">
            <w:pPr>
              <w:rPr>
                <w:b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/>
          </w:tcPr>
          <w:p w:rsidR="00957C2F" w:rsidRPr="0038504D" w:rsidRDefault="00957C2F" w:rsidP="00466BE2">
            <w:pPr>
              <w:jc w:val="center"/>
              <w:rPr>
                <w:b/>
                <w:szCs w:val="28"/>
              </w:rPr>
            </w:pPr>
          </w:p>
        </w:tc>
      </w:tr>
    </w:tbl>
    <w:p w:rsidR="00957C2F" w:rsidRPr="0038504D" w:rsidRDefault="00957C2F" w:rsidP="00957C2F">
      <w:pPr>
        <w:rPr>
          <w:sz w:val="22"/>
          <w:szCs w:val="28"/>
        </w:rPr>
      </w:pPr>
    </w:p>
    <w:p w:rsidR="00957C2F" w:rsidRPr="0038504D" w:rsidRDefault="00957C2F" w:rsidP="00957C2F">
      <w:pPr>
        <w:rPr>
          <w:sz w:val="22"/>
          <w:szCs w:val="28"/>
        </w:rPr>
      </w:pPr>
      <w:r w:rsidRPr="0038504D">
        <w:rPr>
          <w:b/>
          <w:sz w:val="22"/>
          <w:szCs w:val="28"/>
        </w:rPr>
        <w:t xml:space="preserve">ОСТАТОК СРЕДСТВ НА </w:t>
      </w:r>
      <w:r w:rsidRPr="0038504D">
        <w:rPr>
          <w:b/>
          <w:sz w:val="22"/>
          <w:szCs w:val="28"/>
          <w:u w:val="single"/>
        </w:rPr>
        <w:t>31.12.2013 года</w:t>
      </w:r>
      <w:r w:rsidRPr="0038504D">
        <w:rPr>
          <w:sz w:val="22"/>
          <w:szCs w:val="28"/>
        </w:rPr>
        <w:t xml:space="preserve">:  </w:t>
      </w:r>
    </w:p>
    <w:p w:rsidR="00957C2F" w:rsidRPr="0038504D" w:rsidRDefault="00957C2F" w:rsidP="00957C2F">
      <w:pPr>
        <w:rPr>
          <w:sz w:val="22"/>
          <w:szCs w:val="28"/>
        </w:rPr>
      </w:pPr>
    </w:p>
    <w:p w:rsidR="00957C2F" w:rsidRPr="0038504D" w:rsidRDefault="00957C2F" w:rsidP="00957C2F">
      <w:pPr>
        <w:rPr>
          <w:sz w:val="22"/>
          <w:szCs w:val="28"/>
        </w:rPr>
      </w:pPr>
      <w:r w:rsidRPr="0038504D">
        <w:rPr>
          <w:b/>
          <w:sz w:val="22"/>
          <w:szCs w:val="28"/>
          <w:u w:val="single"/>
        </w:rPr>
        <w:t>441 163,91 руб.</w:t>
      </w:r>
      <w:r w:rsidRPr="0038504D">
        <w:rPr>
          <w:sz w:val="22"/>
          <w:szCs w:val="28"/>
        </w:rPr>
        <w:t xml:space="preserve"> – денежные средства </w:t>
      </w:r>
      <w:r w:rsidRPr="0038504D">
        <w:rPr>
          <w:sz w:val="22"/>
          <w:szCs w:val="28"/>
          <w:u w:val="single"/>
        </w:rPr>
        <w:t>на расчетном счете , предназначенном для зачисления вступительных и членских взносов</w:t>
      </w:r>
      <w:r w:rsidRPr="0038504D">
        <w:rPr>
          <w:sz w:val="22"/>
          <w:szCs w:val="28"/>
        </w:rPr>
        <w:t>;</w:t>
      </w:r>
    </w:p>
    <w:p w:rsidR="00957C2F" w:rsidRPr="0038504D" w:rsidRDefault="00957C2F" w:rsidP="00957C2F">
      <w:pPr>
        <w:rPr>
          <w:b/>
          <w:sz w:val="22"/>
          <w:szCs w:val="28"/>
          <w:u w:val="single"/>
        </w:rPr>
      </w:pPr>
      <w:r w:rsidRPr="0038504D">
        <w:rPr>
          <w:sz w:val="22"/>
          <w:szCs w:val="28"/>
        </w:rPr>
        <w:t xml:space="preserve">Плановый размер доходной части сметы Партнерства на 2013 год составлял </w:t>
      </w:r>
      <w:r w:rsidRPr="0038504D">
        <w:rPr>
          <w:b/>
          <w:sz w:val="22"/>
          <w:szCs w:val="28"/>
          <w:u w:val="single"/>
        </w:rPr>
        <w:t>10 366 415,52 руб</w:t>
      </w:r>
      <w:r w:rsidRPr="0038504D">
        <w:rPr>
          <w:sz w:val="22"/>
          <w:szCs w:val="28"/>
        </w:rPr>
        <w:t xml:space="preserve">.  По итогам 2013 года доходная часть сметы Партнерства составила </w:t>
      </w:r>
      <w:r w:rsidRPr="0038504D">
        <w:rPr>
          <w:b/>
          <w:sz w:val="22"/>
          <w:szCs w:val="28"/>
          <w:u w:val="single"/>
        </w:rPr>
        <w:t>10 069 677,52 руб</w:t>
      </w:r>
      <w:r w:rsidRPr="0038504D">
        <w:rPr>
          <w:sz w:val="22"/>
          <w:szCs w:val="28"/>
        </w:rPr>
        <w:t xml:space="preserve">., что составляет  97,13 % от планируемого размера сметы 2013 года . ( Разница между планируемой и фактической суммой доходной части за 2013 год  составила – </w:t>
      </w:r>
      <w:r w:rsidRPr="0038504D">
        <w:rPr>
          <w:b/>
          <w:sz w:val="22"/>
          <w:szCs w:val="28"/>
          <w:u w:val="single"/>
        </w:rPr>
        <w:t xml:space="preserve">296 738 руб.). </w:t>
      </w:r>
    </w:p>
    <w:p w:rsidR="00957C2F" w:rsidRPr="0038504D" w:rsidRDefault="00957C2F" w:rsidP="00957C2F">
      <w:pPr>
        <w:rPr>
          <w:sz w:val="22"/>
          <w:szCs w:val="28"/>
        </w:rPr>
      </w:pPr>
      <w:r w:rsidRPr="0038504D">
        <w:rPr>
          <w:b/>
          <w:sz w:val="22"/>
          <w:szCs w:val="28"/>
          <w:u w:val="single"/>
        </w:rPr>
        <w:t>125  958  077, 77 руб.</w:t>
      </w:r>
      <w:r w:rsidRPr="0038504D">
        <w:rPr>
          <w:sz w:val="22"/>
          <w:szCs w:val="28"/>
        </w:rPr>
        <w:t xml:space="preserve"> – денежные средства </w:t>
      </w:r>
      <w:r w:rsidRPr="0038504D">
        <w:rPr>
          <w:sz w:val="22"/>
          <w:szCs w:val="28"/>
          <w:u w:val="single"/>
        </w:rPr>
        <w:t>компенсационного фонда</w:t>
      </w:r>
      <w:r w:rsidRPr="0038504D">
        <w:rPr>
          <w:sz w:val="22"/>
          <w:szCs w:val="28"/>
        </w:rPr>
        <w:t xml:space="preserve">, размещенные на депозите. 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lastRenderedPageBreak/>
        <w:t xml:space="preserve">Проценты за </w:t>
      </w:r>
      <w:r w:rsidRPr="0038504D">
        <w:rPr>
          <w:sz w:val="22"/>
          <w:szCs w:val="28"/>
          <w:u w:val="single"/>
        </w:rPr>
        <w:t>2013 год</w:t>
      </w:r>
      <w:r w:rsidRPr="0038504D">
        <w:rPr>
          <w:sz w:val="22"/>
          <w:szCs w:val="28"/>
        </w:rPr>
        <w:t xml:space="preserve">  от размещения на депозитный счет взносов компенсационного фонда по состоянию на  31.12.2013 г. составили  </w:t>
      </w:r>
      <w:r w:rsidRPr="0038504D">
        <w:rPr>
          <w:b/>
          <w:sz w:val="22"/>
          <w:szCs w:val="28"/>
        </w:rPr>
        <w:t>11 099 126,76 руб</w:t>
      </w:r>
      <w:r w:rsidRPr="0038504D">
        <w:rPr>
          <w:sz w:val="22"/>
          <w:szCs w:val="28"/>
        </w:rPr>
        <w:t xml:space="preserve">.  ( </w:t>
      </w:r>
      <w:r w:rsidRPr="0038504D">
        <w:rPr>
          <w:sz w:val="22"/>
          <w:szCs w:val="28"/>
          <w:u w:val="single"/>
        </w:rPr>
        <w:t>с 2010 г. проценты от размещения на депозитный счет взносов компенсационного фонда по состоянию на 31.12.2013 г.  составили</w:t>
      </w:r>
      <w:r w:rsidRPr="0038504D">
        <w:rPr>
          <w:sz w:val="22"/>
          <w:szCs w:val="28"/>
        </w:rPr>
        <w:t xml:space="preserve"> – </w:t>
      </w:r>
      <w:r w:rsidRPr="0038504D">
        <w:rPr>
          <w:b/>
          <w:sz w:val="22"/>
          <w:szCs w:val="28"/>
        </w:rPr>
        <w:t>25 821 633,35 руб</w:t>
      </w:r>
      <w:r w:rsidRPr="0038504D">
        <w:rPr>
          <w:sz w:val="22"/>
          <w:szCs w:val="28"/>
        </w:rPr>
        <w:t xml:space="preserve">.).  С суммы полученных процентов партнерством  в 2013 году </w:t>
      </w:r>
      <w:r w:rsidRPr="0038504D">
        <w:rPr>
          <w:sz w:val="22"/>
          <w:szCs w:val="28"/>
          <w:u w:val="single"/>
        </w:rPr>
        <w:t>перечислен налог, уплачиваемый в связи с применением упрощенной системы налогообложения в размере  734 047,00 руб.</w:t>
      </w:r>
      <w:r w:rsidRPr="0038504D">
        <w:rPr>
          <w:sz w:val="22"/>
          <w:szCs w:val="28"/>
        </w:rPr>
        <w:t xml:space="preserve">  Сумма денежных средств /процентов/, полученных от размещения на депозитном счете  в 2013 году, после уплаты налога, уплачиваемого в связи с применением упрощенной системы налогообложения составляет </w:t>
      </w:r>
      <w:r w:rsidRPr="0038504D">
        <w:rPr>
          <w:b/>
          <w:sz w:val="22"/>
          <w:szCs w:val="28"/>
          <w:u w:val="single"/>
        </w:rPr>
        <w:t>10 365 079,76</w:t>
      </w:r>
      <w:r w:rsidRPr="0038504D">
        <w:rPr>
          <w:sz w:val="22"/>
          <w:szCs w:val="28"/>
        </w:rPr>
        <w:t xml:space="preserve"> руб. 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       Проценты от размещения этих средств  в банках не могут быть направлены на иные цели кроме выплат в связи с причинением ущерба в следствии недостатка работ членами Партнерства, так как в соответствии с пунктом 7 ст.13  Федерального закона от  01.12.2007 г., доход, полученный от размещения и инвестирования средств компенсационного фонда, направляется на пополнение компенсационного фонда и покрытие расходов и покрытие расходов, связанных с обеспечением  надлежащих условий инвестирования средств компенсационного фонда.   </w:t>
      </w:r>
    </w:p>
    <w:p w:rsidR="00957C2F" w:rsidRPr="0038504D" w:rsidRDefault="00957C2F" w:rsidP="00957C2F">
      <w:pPr>
        <w:jc w:val="center"/>
        <w:rPr>
          <w:b/>
          <w:sz w:val="16"/>
          <w:szCs w:val="28"/>
        </w:rPr>
      </w:pPr>
      <w:r w:rsidRPr="0038504D">
        <w:rPr>
          <w:b/>
          <w:sz w:val="22"/>
          <w:szCs w:val="28"/>
        </w:rPr>
        <w:tab/>
      </w:r>
    </w:p>
    <w:p w:rsidR="00957C2F" w:rsidRPr="0038504D" w:rsidRDefault="00957C2F" w:rsidP="00957C2F">
      <w:pPr>
        <w:jc w:val="center"/>
        <w:rPr>
          <w:b/>
          <w:sz w:val="22"/>
          <w:szCs w:val="28"/>
        </w:rPr>
      </w:pPr>
    </w:p>
    <w:p w:rsidR="00957C2F" w:rsidRPr="0038504D" w:rsidRDefault="00957C2F" w:rsidP="00957C2F">
      <w:pPr>
        <w:jc w:val="center"/>
        <w:rPr>
          <w:b/>
          <w:sz w:val="22"/>
          <w:szCs w:val="28"/>
        </w:rPr>
      </w:pPr>
      <w:r w:rsidRPr="0038504D">
        <w:rPr>
          <w:b/>
          <w:sz w:val="22"/>
          <w:szCs w:val="28"/>
        </w:rPr>
        <w:t xml:space="preserve">                                                                                                                                                                           Приложение № 2      </w:t>
      </w:r>
    </w:p>
    <w:p w:rsidR="00957C2F" w:rsidRPr="0038504D" w:rsidRDefault="00957C2F" w:rsidP="00957C2F">
      <w:pPr>
        <w:jc w:val="center"/>
        <w:rPr>
          <w:b/>
          <w:sz w:val="22"/>
          <w:szCs w:val="28"/>
        </w:rPr>
      </w:pPr>
      <w:r w:rsidRPr="0038504D">
        <w:rPr>
          <w:b/>
          <w:sz w:val="22"/>
          <w:szCs w:val="28"/>
        </w:rPr>
        <w:t>Акт проверки движения денежных средств</w:t>
      </w:r>
    </w:p>
    <w:p w:rsidR="00957C2F" w:rsidRPr="0038504D" w:rsidRDefault="00957C2F" w:rsidP="00957C2F">
      <w:pPr>
        <w:jc w:val="center"/>
        <w:rPr>
          <w:b/>
          <w:sz w:val="22"/>
          <w:szCs w:val="28"/>
        </w:rPr>
      </w:pPr>
      <w:r w:rsidRPr="0038504D">
        <w:rPr>
          <w:b/>
          <w:sz w:val="22"/>
          <w:szCs w:val="28"/>
        </w:rPr>
        <w:t xml:space="preserve"> Некоммерческого партнерства</w:t>
      </w:r>
    </w:p>
    <w:p w:rsidR="00957C2F" w:rsidRPr="0038504D" w:rsidRDefault="00957C2F" w:rsidP="00957C2F">
      <w:pPr>
        <w:jc w:val="center"/>
        <w:rPr>
          <w:b/>
          <w:sz w:val="22"/>
          <w:szCs w:val="28"/>
        </w:rPr>
      </w:pPr>
      <w:r w:rsidRPr="0038504D">
        <w:rPr>
          <w:b/>
          <w:sz w:val="22"/>
          <w:szCs w:val="28"/>
        </w:rPr>
        <w:t>«Саморегулируемая организация «Союз дорожников и строителей Курской области» за 2013 год</w:t>
      </w:r>
    </w:p>
    <w:p w:rsidR="00957C2F" w:rsidRPr="0038504D" w:rsidRDefault="00957C2F" w:rsidP="00957C2F">
      <w:pPr>
        <w:jc w:val="center"/>
        <w:rPr>
          <w:b/>
          <w:sz w:val="22"/>
          <w:szCs w:val="28"/>
        </w:rPr>
      </w:pPr>
    </w:p>
    <w:p w:rsidR="00957C2F" w:rsidRPr="0038504D" w:rsidRDefault="00957C2F" w:rsidP="00957C2F">
      <w:pPr>
        <w:shd w:val="clear" w:color="auto" w:fill="B3B3B3"/>
        <w:jc w:val="center"/>
        <w:rPr>
          <w:b/>
          <w:sz w:val="22"/>
          <w:szCs w:val="28"/>
        </w:rPr>
      </w:pPr>
      <w:r w:rsidRPr="0038504D">
        <w:rPr>
          <w:b/>
          <w:sz w:val="22"/>
          <w:szCs w:val="28"/>
        </w:rPr>
        <w:t xml:space="preserve">РАСХОДНАЯ ЧАСТЬ </w:t>
      </w:r>
    </w:p>
    <w:p w:rsidR="00957C2F" w:rsidRPr="0038504D" w:rsidRDefault="00957C2F" w:rsidP="00957C2F">
      <w:pPr>
        <w:jc w:val="center"/>
        <w:rPr>
          <w:sz w:val="22"/>
          <w:szCs w:val="28"/>
        </w:rPr>
      </w:pPr>
    </w:p>
    <w:p w:rsidR="00957C2F" w:rsidRPr="0038504D" w:rsidRDefault="00957C2F" w:rsidP="00957C2F">
      <w:pPr>
        <w:rPr>
          <w:b/>
          <w:sz w:val="22"/>
          <w:szCs w:val="28"/>
          <w:u w:val="single"/>
        </w:rPr>
      </w:pPr>
      <w:r w:rsidRPr="0038504D">
        <w:rPr>
          <w:sz w:val="22"/>
          <w:szCs w:val="28"/>
        </w:rPr>
        <w:t xml:space="preserve">Фактически израсходовано средств:  </w:t>
      </w:r>
      <w:r w:rsidRPr="0038504D">
        <w:rPr>
          <w:b/>
          <w:sz w:val="22"/>
          <w:szCs w:val="28"/>
          <w:u w:val="single"/>
        </w:rPr>
        <w:t>9 628 513,61 руб.</w:t>
      </w:r>
    </w:p>
    <w:p w:rsidR="00957C2F" w:rsidRPr="0038504D" w:rsidRDefault="00957C2F" w:rsidP="00957C2F">
      <w:pPr>
        <w:rPr>
          <w:sz w:val="22"/>
          <w:szCs w:val="28"/>
        </w:rPr>
      </w:pPr>
    </w:p>
    <w:p w:rsidR="00957C2F" w:rsidRPr="0038504D" w:rsidRDefault="00957C2F" w:rsidP="00957C2F">
      <w:pPr>
        <w:jc w:val="center"/>
        <w:rPr>
          <w:b/>
          <w:sz w:val="22"/>
          <w:szCs w:val="28"/>
        </w:rPr>
      </w:pPr>
      <w:r w:rsidRPr="0038504D">
        <w:rPr>
          <w:b/>
          <w:sz w:val="22"/>
          <w:szCs w:val="28"/>
        </w:rPr>
        <w:t>Структура фактически осуществленных расходов представлена в таблице «Анализ выполнения финансового плана НП «СРО «СДСКО» за 2013 год».</w:t>
      </w:r>
    </w:p>
    <w:p w:rsidR="00957C2F" w:rsidRPr="0038504D" w:rsidRDefault="00957C2F" w:rsidP="00957C2F">
      <w:pPr>
        <w:jc w:val="both"/>
        <w:rPr>
          <w:b/>
          <w:sz w:val="18"/>
          <w:szCs w:val="28"/>
        </w:rPr>
      </w:pPr>
    </w:p>
    <w:p w:rsidR="00957C2F" w:rsidRPr="0038504D" w:rsidRDefault="00957C2F" w:rsidP="00957C2F">
      <w:pPr>
        <w:shd w:val="clear" w:color="auto" w:fill="B3B3B3"/>
        <w:jc w:val="both"/>
        <w:rPr>
          <w:sz w:val="22"/>
          <w:szCs w:val="28"/>
        </w:rPr>
      </w:pPr>
      <w:r w:rsidRPr="0038504D">
        <w:rPr>
          <w:b/>
          <w:sz w:val="22"/>
          <w:szCs w:val="28"/>
        </w:rPr>
        <w:t>1.</w:t>
      </w:r>
      <w:r w:rsidRPr="0038504D">
        <w:rPr>
          <w:sz w:val="22"/>
          <w:szCs w:val="28"/>
        </w:rPr>
        <w:t xml:space="preserve"> </w:t>
      </w:r>
      <w:r w:rsidRPr="0038504D">
        <w:rPr>
          <w:b/>
          <w:sz w:val="22"/>
          <w:szCs w:val="28"/>
        </w:rPr>
        <w:t xml:space="preserve">Расходы на оплату услуг связи  (в том числе услуги мобильной связи, услуги связи по международной, междугородной и местной телефонии, по предоставлению доступа к сети </w:t>
      </w:r>
      <w:r w:rsidRPr="0038504D">
        <w:rPr>
          <w:b/>
          <w:sz w:val="22"/>
          <w:szCs w:val="28"/>
          <w:lang w:val="en-US"/>
        </w:rPr>
        <w:t>Internet</w:t>
      </w:r>
      <w:r w:rsidRPr="0038504D">
        <w:rPr>
          <w:b/>
          <w:sz w:val="22"/>
          <w:szCs w:val="28"/>
        </w:rPr>
        <w:t>)</w:t>
      </w:r>
      <w:r w:rsidRPr="0038504D">
        <w:rPr>
          <w:sz w:val="22"/>
          <w:szCs w:val="28"/>
        </w:rPr>
        <w:t xml:space="preserve">. 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>Планировалось 115 000 руб.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Израсходовано 91 113,19 руб. 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Экономия по данной статье в размере 23 886,81 руб. </w:t>
      </w:r>
    </w:p>
    <w:p w:rsidR="00957C2F" w:rsidRPr="0038504D" w:rsidRDefault="00957C2F" w:rsidP="00957C2F">
      <w:pPr>
        <w:jc w:val="both"/>
        <w:rPr>
          <w:sz w:val="12"/>
          <w:szCs w:val="28"/>
        </w:rPr>
      </w:pP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За счет средств указанной статьи финансировались расходы по оплате услуг связи ЗАО «Курская телефонная компания» (услуги стационарной городской, междугородней и международной телефонной связи, а также доступа в интернет), ОАО «МТС» (поставщик услуг мобильной связи).  </w:t>
      </w:r>
    </w:p>
    <w:p w:rsidR="00957C2F" w:rsidRPr="0038504D" w:rsidRDefault="00957C2F" w:rsidP="00957C2F">
      <w:pPr>
        <w:jc w:val="both"/>
        <w:rPr>
          <w:b/>
          <w:sz w:val="16"/>
          <w:szCs w:val="28"/>
        </w:rPr>
      </w:pPr>
    </w:p>
    <w:p w:rsidR="00957C2F" w:rsidRPr="0038504D" w:rsidRDefault="00957C2F" w:rsidP="00957C2F">
      <w:pPr>
        <w:shd w:val="clear" w:color="auto" w:fill="B3B3B3"/>
        <w:jc w:val="both"/>
        <w:rPr>
          <w:sz w:val="22"/>
          <w:szCs w:val="28"/>
        </w:rPr>
      </w:pPr>
      <w:r w:rsidRPr="0038504D">
        <w:rPr>
          <w:b/>
          <w:sz w:val="22"/>
          <w:szCs w:val="28"/>
        </w:rPr>
        <w:t xml:space="preserve">                                                                  2.</w:t>
      </w:r>
      <w:r w:rsidRPr="0038504D">
        <w:rPr>
          <w:sz w:val="22"/>
          <w:szCs w:val="28"/>
        </w:rPr>
        <w:t xml:space="preserve"> </w:t>
      </w:r>
      <w:r w:rsidRPr="0038504D">
        <w:rPr>
          <w:b/>
          <w:sz w:val="22"/>
          <w:szCs w:val="28"/>
        </w:rPr>
        <w:t>Расходы на командировочные расходы.</w:t>
      </w:r>
      <w:r w:rsidRPr="0038504D">
        <w:rPr>
          <w:sz w:val="22"/>
          <w:szCs w:val="28"/>
        </w:rPr>
        <w:t xml:space="preserve"> 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Планировалось 255 000 руб. 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Израсходовано 254145,90 руб. 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>Экономия  по данной статье в размере 854,10 руб.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За счет средств указанной статьи финансировались командировочные расходы работников партнерства: расходы по проезду к месту выполнения служебного задания и обратно, расходы, связанные с проживанием в месте выполнения служебного задания.   </w:t>
      </w:r>
    </w:p>
    <w:p w:rsidR="00957C2F" w:rsidRPr="0038504D" w:rsidRDefault="00957C2F" w:rsidP="00957C2F">
      <w:pPr>
        <w:jc w:val="both"/>
        <w:rPr>
          <w:sz w:val="16"/>
          <w:szCs w:val="28"/>
        </w:rPr>
      </w:pPr>
    </w:p>
    <w:p w:rsidR="00957C2F" w:rsidRPr="0038504D" w:rsidRDefault="00957C2F" w:rsidP="00957C2F">
      <w:pPr>
        <w:shd w:val="clear" w:color="auto" w:fill="B3B3B3"/>
        <w:jc w:val="center"/>
        <w:rPr>
          <w:b/>
          <w:sz w:val="22"/>
          <w:szCs w:val="28"/>
        </w:rPr>
      </w:pPr>
      <w:r w:rsidRPr="0038504D">
        <w:rPr>
          <w:b/>
          <w:sz w:val="22"/>
          <w:szCs w:val="28"/>
        </w:rPr>
        <w:lastRenderedPageBreak/>
        <w:t>3.</w:t>
      </w:r>
      <w:r w:rsidRPr="0038504D">
        <w:rPr>
          <w:sz w:val="22"/>
          <w:szCs w:val="28"/>
        </w:rPr>
        <w:t xml:space="preserve"> </w:t>
      </w:r>
      <w:r w:rsidRPr="0038504D">
        <w:rPr>
          <w:b/>
          <w:sz w:val="22"/>
          <w:szCs w:val="28"/>
        </w:rPr>
        <w:t>Расходы на обучение.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Планировалось 90 000 руб. 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>Израсходовано 22 500 руб. Экономия  по данной статье составила 67 500 руб.</w:t>
      </w:r>
    </w:p>
    <w:p w:rsidR="00957C2F" w:rsidRPr="0038504D" w:rsidRDefault="00957C2F" w:rsidP="00957C2F">
      <w:pPr>
        <w:shd w:val="clear" w:color="auto" w:fill="B3B3B3"/>
        <w:jc w:val="center"/>
        <w:rPr>
          <w:b/>
          <w:sz w:val="22"/>
          <w:szCs w:val="28"/>
        </w:rPr>
      </w:pPr>
      <w:r w:rsidRPr="0038504D">
        <w:rPr>
          <w:b/>
          <w:sz w:val="22"/>
          <w:szCs w:val="28"/>
        </w:rPr>
        <w:t>4.</w:t>
      </w:r>
      <w:r w:rsidRPr="0038504D">
        <w:rPr>
          <w:sz w:val="22"/>
          <w:szCs w:val="28"/>
        </w:rPr>
        <w:t xml:space="preserve"> </w:t>
      </w:r>
      <w:r w:rsidRPr="0038504D">
        <w:rPr>
          <w:b/>
          <w:sz w:val="22"/>
          <w:szCs w:val="28"/>
        </w:rPr>
        <w:t>Расходы на рекламную продукцию, публикацию в газете.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 Планировалось 150 000 руб. 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 Израсходовано 142 762,50 руб. 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 Экономия  по данной статье составила 7 237,50 руб.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 За счет средств указанной статьи финансировались расходы по размещению статьи о работе саморегулируемой организации (НП «СРО «СДСКО»)  в газете «Комсомольская правда» , изготовление  календаря на 2014 год 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>(по цене 140 рублей за штуку), изготовление блокнотов с логотипом и названием НП «СРО «СДСКО»  (по цене 18 рублей за штуку) и изготовление ручек с логотипом и названием НП «СРО «СДСКО» (по цене 11 рублей за штуку)</w:t>
      </w:r>
      <w:r w:rsidR="004D3405">
        <w:rPr>
          <w:sz w:val="22"/>
          <w:szCs w:val="28"/>
        </w:rPr>
        <w:t>, постеры (плакаты) ко Дню строителя</w:t>
      </w:r>
      <w:r w:rsidRPr="0038504D">
        <w:rPr>
          <w:sz w:val="22"/>
          <w:szCs w:val="28"/>
        </w:rPr>
        <w:t>.</w:t>
      </w:r>
    </w:p>
    <w:p w:rsidR="00957C2F" w:rsidRPr="0038504D" w:rsidRDefault="00957C2F" w:rsidP="00957C2F">
      <w:pPr>
        <w:jc w:val="both"/>
        <w:rPr>
          <w:b/>
          <w:sz w:val="20"/>
          <w:szCs w:val="28"/>
        </w:rPr>
      </w:pPr>
    </w:p>
    <w:p w:rsidR="00957C2F" w:rsidRPr="0038504D" w:rsidRDefault="00957C2F" w:rsidP="00957C2F">
      <w:pPr>
        <w:shd w:val="clear" w:color="auto" w:fill="B3B3B3"/>
        <w:jc w:val="both"/>
        <w:rPr>
          <w:b/>
          <w:sz w:val="22"/>
          <w:szCs w:val="28"/>
        </w:rPr>
      </w:pPr>
      <w:r w:rsidRPr="0038504D">
        <w:rPr>
          <w:b/>
          <w:sz w:val="22"/>
          <w:szCs w:val="28"/>
        </w:rPr>
        <w:tab/>
      </w:r>
      <w:r w:rsidRPr="0038504D">
        <w:rPr>
          <w:b/>
          <w:sz w:val="22"/>
          <w:szCs w:val="28"/>
        </w:rPr>
        <w:tab/>
      </w:r>
      <w:r w:rsidRPr="0038504D">
        <w:rPr>
          <w:b/>
          <w:sz w:val="22"/>
          <w:szCs w:val="28"/>
        </w:rPr>
        <w:tab/>
      </w:r>
      <w:r w:rsidRPr="0038504D">
        <w:rPr>
          <w:b/>
          <w:sz w:val="22"/>
          <w:szCs w:val="28"/>
        </w:rPr>
        <w:tab/>
      </w:r>
      <w:r w:rsidRPr="0038504D">
        <w:rPr>
          <w:b/>
          <w:sz w:val="22"/>
          <w:szCs w:val="28"/>
        </w:rPr>
        <w:tab/>
      </w:r>
      <w:r w:rsidRPr="0038504D">
        <w:rPr>
          <w:b/>
          <w:sz w:val="22"/>
          <w:szCs w:val="28"/>
        </w:rPr>
        <w:tab/>
        <w:t xml:space="preserve">      5. Расходы, связанные с оплатой труда </w:t>
      </w:r>
    </w:p>
    <w:p w:rsidR="00957C2F" w:rsidRPr="0038504D" w:rsidRDefault="00957C2F" w:rsidP="00957C2F">
      <w:pPr>
        <w:shd w:val="clear" w:color="auto" w:fill="B3B3B3"/>
        <w:jc w:val="both"/>
        <w:rPr>
          <w:b/>
          <w:sz w:val="22"/>
          <w:szCs w:val="28"/>
        </w:rPr>
      </w:pPr>
      <w:r w:rsidRPr="0038504D">
        <w:rPr>
          <w:b/>
          <w:sz w:val="22"/>
          <w:szCs w:val="28"/>
        </w:rPr>
        <w:t xml:space="preserve">                                             (в том числе заработная плата, налоги с фонда оплаты труда)   </w:t>
      </w:r>
      <w:r w:rsidRPr="0038504D">
        <w:rPr>
          <w:b/>
          <w:sz w:val="22"/>
          <w:szCs w:val="28"/>
        </w:rPr>
        <w:tab/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Планировалось 6 270 000 руб. 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Израсходовано 6 269 918, 42 руб. 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>Экономия по данной статье в размере 81,58 руб.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>За счет средств указанной статьи финансировались: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- расходы по выплате заработной платы работникам НП «СРО СДСКО» Расходы производились в соответствии с заключенными договорами и штатным расписанием партнерства. 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- расходы связанные с уплатой обязательных отчислений. Размеры платежей определялись в соответствии с требованиями Налогового кодекса Российской Федерации, Федерального закона от 24 июля 2009 г. №212 – ФЗ, от 03.12.2011 № 379-ФЗ и иных федеральных законов. 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>Отчисления по уплате страховых взносов  - 30,2 % от ФОТ ;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>Налог на доходы физических лиц – 13 %.</w:t>
      </w:r>
    </w:p>
    <w:p w:rsidR="00957C2F" w:rsidRPr="0038504D" w:rsidRDefault="00957C2F" w:rsidP="00957C2F">
      <w:pPr>
        <w:jc w:val="both"/>
        <w:rPr>
          <w:sz w:val="14"/>
          <w:szCs w:val="28"/>
        </w:rPr>
      </w:pPr>
    </w:p>
    <w:p w:rsidR="00957C2F" w:rsidRPr="0038504D" w:rsidRDefault="00957C2F" w:rsidP="00957C2F">
      <w:pPr>
        <w:shd w:val="clear" w:color="auto" w:fill="B3B3B3"/>
        <w:jc w:val="center"/>
        <w:rPr>
          <w:b/>
          <w:sz w:val="22"/>
          <w:szCs w:val="28"/>
        </w:rPr>
      </w:pPr>
      <w:r w:rsidRPr="0038504D">
        <w:rPr>
          <w:b/>
          <w:sz w:val="22"/>
          <w:szCs w:val="28"/>
        </w:rPr>
        <w:t>6.</w:t>
      </w:r>
      <w:r w:rsidRPr="0038504D">
        <w:rPr>
          <w:sz w:val="22"/>
          <w:szCs w:val="28"/>
        </w:rPr>
        <w:t xml:space="preserve"> </w:t>
      </w:r>
      <w:r w:rsidRPr="0038504D">
        <w:rPr>
          <w:b/>
          <w:sz w:val="22"/>
          <w:szCs w:val="28"/>
        </w:rPr>
        <w:t>Расходы на оплату государственной пошлины.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Планировалось 3 000 руб. 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>Израсходовано  -        руб.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>Экономия по данной статье составила 3 000 руб.</w:t>
      </w:r>
    </w:p>
    <w:p w:rsidR="00957C2F" w:rsidRPr="0038504D" w:rsidRDefault="00957C2F" w:rsidP="00957C2F">
      <w:pPr>
        <w:jc w:val="both"/>
        <w:rPr>
          <w:sz w:val="14"/>
          <w:szCs w:val="28"/>
        </w:rPr>
      </w:pPr>
    </w:p>
    <w:p w:rsidR="00957C2F" w:rsidRPr="0038504D" w:rsidRDefault="00957C2F" w:rsidP="00957C2F">
      <w:pPr>
        <w:shd w:val="clear" w:color="auto" w:fill="B3B3B3"/>
        <w:jc w:val="center"/>
        <w:rPr>
          <w:sz w:val="22"/>
          <w:szCs w:val="28"/>
        </w:rPr>
      </w:pPr>
      <w:r w:rsidRPr="0038504D">
        <w:rPr>
          <w:b/>
          <w:sz w:val="22"/>
          <w:szCs w:val="28"/>
        </w:rPr>
        <w:t>7.</w:t>
      </w:r>
      <w:r w:rsidRPr="0038504D">
        <w:rPr>
          <w:sz w:val="22"/>
          <w:szCs w:val="28"/>
        </w:rPr>
        <w:t xml:space="preserve"> </w:t>
      </w:r>
      <w:r w:rsidRPr="0038504D">
        <w:rPr>
          <w:b/>
          <w:sz w:val="22"/>
          <w:szCs w:val="28"/>
        </w:rPr>
        <w:t>Бланки свидетельств.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>Планировалось 80 000 руб.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Израсходовано 26 000 руб. 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Экономия по данной статье в размере 54 000 руб. 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За счет средств указанной статьи финансировались расходы на закупку бланков свидетельств о членстве в партнерстве. </w:t>
      </w:r>
    </w:p>
    <w:p w:rsidR="00957C2F" w:rsidRPr="0038504D" w:rsidRDefault="00957C2F" w:rsidP="00957C2F">
      <w:pPr>
        <w:jc w:val="both"/>
        <w:rPr>
          <w:b/>
          <w:sz w:val="16"/>
          <w:szCs w:val="28"/>
        </w:rPr>
      </w:pPr>
    </w:p>
    <w:p w:rsidR="00957C2F" w:rsidRPr="0038504D" w:rsidRDefault="00957C2F" w:rsidP="00957C2F">
      <w:pPr>
        <w:shd w:val="clear" w:color="auto" w:fill="B3B3B3"/>
        <w:jc w:val="center"/>
        <w:rPr>
          <w:sz w:val="22"/>
          <w:szCs w:val="28"/>
        </w:rPr>
      </w:pPr>
      <w:r w:rsidRPr="0038504D">
        <w:rPr>
          <w:b/>
          <w:sz w:val="22"/>
          <w:szCs w:val="28"/>
        </w:rPr>
        <w:t>8. Расходы на  оплату услуг нотариуса.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>Планировалось 5 000 руб.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>Израсходовано 750 руб.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lastRenderedPageBreak/>
        <w:t>Экономия  по данной статье в размере 4 250 руб.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За счет средств указанной статьи финансировались расходы по оплате услуг нотариуса, </w:t>
      </w:r>
      <w:r w:rsidR="004D3405">
        <w:rPr>
          <w:sz w:val="22"/>
          <w:szCs w:val="28"/>
        </w:rPr>
        <w:t>для открытия депозитного счета в банках для размещения средств.</w:t>
      </w:r>
    </w:p>
    <w:p w:rsidR="00957C2F" w:rsidRPr="0038504D" w:rsidRDefault="00957C2F" w:rsidP="00957C2F">
      <w:pPr>
        <w:shd w:val="clear" w:color="auto" w:fill="B3B3B3"/>
        <w:jc w:val="center"/>
        <w:rPr>
          <w:sz w:val="22"/>
          <w:szCs w:val="28"/>
        </w:rPr>
      </w:pPr>
      <w:r w:rsidRPr="0038504D">
        <w:rPr>
          <w:b/>
          <w:sz w:val="22"/>
          <w:szCs w:val="28"/>
        </w:rPr>
        <w:t>9.</w:t>
      </w:r>
      <w:r w:rsidRPr="0038504D">
        <w:rPr>
          <w:sz w:val="22"/>
          <w:szCs w:val="28"/>
        </w:rPr>
        <w:t xml:space="preserve"> </w:t>
      </w:r>
      <w:r w:rsidRPr="0038504D">
        <w:rPr>
          <w:b/>
          <w:sz w:val="22"/>
          <w:szCs w:val="28"/>
        </w:rPr>
        <w:t>Канцтовары.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>Планировалось 55 000 руб.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>Израсходовано 54 298,54 руб.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Экономия по данной статье сложилась в размере 701,46 руб. 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За счет средств указанной статьи финансировались расходы на приобретение канцелярских товаров для обеспечения деятельности партнерства.  </w:t>
      </w:r>
    </w:p>
    <w:p w:rsidR="00957C2F" w:rsidRPr="0038504D" w:rsidRDefault="00957C2F" w:rsidP="00957C2F">
      <w:pPr>
        <w:jc w:val="both"/>
        <w:rPr>
          <w:sz w:val="16"/>
          <w:szCs w:val="28"/>
        </w:rPr>
      </w:pPr>
    </w:p>
    <w:p w:rsidR="00957C2F" w:rsidRPr="0038504D" w:rsidRDefault="00957C2F" w:rsidP="00957C2F">
      <w:pPr>
        <w:shd w:val="clear" w:color="auto" w:fill="B3B3B3"/>
        <w:jc w:val="center"/>
        <w:rPr>
          <w:sz w:val="22"/>
          <w:szCs w:val="28"/>
        </w:rPr>
      </w:pPr>
      <w:r w:rsidRPr="0038504D">
        <w:rPr>
          <w:b/>
          <w:sz w:val="22"/>
          <w:szCs w:val="28"/>
        </w:rPr>
        <w:t>10.</w:t>
      </w:r>
      <w:r w:rsidRPr="0038504D">
        <w:rPr>
          <w:sz w:val="22"/>
          <w:szCs w:val="28"/>
        </w:rPr>
        <w:t xml:space="preserve"> </w:t>
      </w:r>
      <w:r w:rsidRPr="0038504D">
        <w:rPr>
          <w:b/>
          <w:sz w:val="22"/>
          <w:szCs w:val="28"/>
        </w:rPr>
        <w:t>Почтовые расходы.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>Планировалось 85 000 руб.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Израсходовано 84 499,09 руб. 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Экономия по данной статье в размере 500,91 руб. 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>За счет средств данной статьи финансировались расходы по приобретению конвертов, так как ежеквартально осуществляется  рассылка счетов на оплату членских, ежеквартальных взносов, открыток, письма о выявленных нарушениях по требованиям партнерства, решения совета об отказе либо о принятии  в принятии в члены партнерства, информацию и реестр о добровольном выходе члена Партнерства  в Ростехнадзор  (г. Москва)  в день принятия решения (ст. 55.17)  Градостроительного кодекса РФ.</w:t>
      </w:r>
    </w:p>
    <w:p w:rsidR="00957C2F" w:rsidRPr="0038504D" w:rsidRDefault="00957C2F" w:rsidP="00957C2F">
      <w:pPr>
        <w:jc w:val="both"/>
        <w:rPr>
          <w:sz w:val="14"/>
          <w:szCs w:val="28"/>
        </w:rPr>
      </w:pPr>
    </w:p>
    <w:p w:rsidR="00957C2F" w:rsidRPr="0038504D" w:rsidRDefault="00957C2F" w:rsidP="00957C2F">
      <w:pPr>
        <w:shd w:val="clear" w:color="auto" w:fill="B3B3B3"/>
        <w:jc w:val="center"/>
        <w:rPr>
          <w:sz w:val="22"/>
          <w:szCs w:val="28"/>
        </w:rPr>
      </w:pPr>
      <w:r w:rsidRPr="0038504D">
        <w:rPr>
          <w:b/>
          <w:sz w:val="22"/>
          <w:szCs w:val="28"/>
        </w:rPr>
        <w:t>11.</w:t>
      </w:r>
      <w:r w:rsidRPr="0038504D">
        <w:rPr>
          <w:sz w:val="22"/>
          <w:szCs w:val="28"/>
        </w:rPr>
        <w:t xml:space="preserve"> </w:t>
      </w:r>
      <w:r w:rsidRPr="0038504D">
        <w:rPr>
          <w:b/>
          <w:sz w:val="22"/>
          <w:szCs w:val="28"/>
        </w:rPr>
        <w:t>Курьерские услуги.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>Планировалось 2 000 руб.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Израсходовано  -         руб. 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>Экономия  по данной статье в размере 2 000 руб.</w:t>
      </w:r>
    </w:p>
    <w:p w:rsidR="00957C2F" w:rsidRPr="0038504D" w:rsidRDefault="00957C2F" w:rsidP="00957C2F">
      <w:pPr>
        <w:jc w:val="both"/>
        <w:rPr>
          <w:sz w:val="14"/>
          <w:szCs w:val="28"/>
        </w:rPr>
      </w:pPr>
    </w:p>
    <w:p w:rsidR="00957C2F" w:rsidRPr="0038504D" w:rsidRDefault="00957C2F" w:rsidP="00957C2F">
      <w:pPr>
        <w:shd w:val="clear" w:color="auto" w:fill="B3B3B3"/>
        <w:jc w:val="center"/>
        <w:rPr>
          <w:sz w:val="22"/>
          <w:szCs w:val="28"/>
        </w:rPr>
      </w:pPr>
      <w:r w:rsidRPr="0038504D">
        <w:rPr>
          <w:b/>
          <w:sz w:val="22"/>
          <w:szCs w:val="28"/>
        </w:rPr>
        <w:t>12.</w:t>
      </w:r>
      <w:r w:rsidRPr="0038504D">
        <w:rPr>
          <w:sz w:val="22"/>
          <w:szCs w:val="28"/>
        </w:rPr>
        <w:t xml:space="preserve"> </w:t>
      </w:r>
      <w:r w:rsidRPr="0038504D">
        <w:rPr>
          <w:b/>
          <w:sz w:val="22"/>
          <w:szCs w:val="28"/>
        </w:rPr>
        <w:t>Расходы на оплату услуг банков.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>Планировалось 35 000 руб.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Израсходовано 29 880 руб.  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>Экономия по данной статье в размере  5 120 руб.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>За счет средств указанной статьи финансировались расходы на оплату услуг банка.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Экономия по данной статье произошла в связи невозможностью точного определения объема операций, планируемых произвести по банку и по кассе, от осуществления которых начисляется банковская комиссия.   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Комиссионный сбор за услуги банка был увеличен с 01.01.2013 г. </w:t>
      </w:r>
    </w:p>
    <w:p w:rsidR="00957C2F" w:rsidRPr="0038504D" w:rsidRDefault="00957C2F" w:rsidP="00957C2F">
      <w:pPr>
        <w:jc w:val="both"/>
        <w:rPr>
          <w:b/>
          <w:sz w:val="10"/>
          <w:szCs w:val="28"/>
        </w:rPr>
      </w:pPr>
    </w:p>
    <w:p w:rsidR="00957C2F" w:rsidRPr="0038504D" w:rsidRDefault="00957C2F" w:rsidP="00957C2F">
      <w:pPr>
        <w:shd w:val="clear" w:color="auto" w:fill="B3B3B3"/>
        <w:jc w:val="center"/>
        <w:rPr>
          <w:sz w:val="22"/>
          <w:szCs w:val="28"/>
        </w:rPr>
      </w:pPr>
      <w:r w:rsidRPr="0038504D">
        <w:rPr>
          <w:b/>
          <w:sz w:val="22"/>
          <w:szCs w:val="28"/>
        </w:rPr>
        <w:t>13.</w:t>
      </w:r>
      <w:r w:rsidRPr="0038504D">
        <w:rPr>
          <w:sz w:val="22"/>
          <w:szCs w:val="28"/>
        </w:rPr>
        <w:t xml:space="preserve"> </w:t>
      </w:r>
      <w:r w:rsidRPr="0038504D">
        <w:rPr>
          <w:b/>
          <w:sz w:val="22"/>
          <w:szCs w:val="28"/>
        </w:rPr>
        <w:t>Представительские расходы.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>Планировалось 450 000 руб.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Израсходовано 449 998,44 руб.  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>Экономия  по данной статье в размере 1,56 руб.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За счет средств указанной статьи финансировались расходы по проведению Дня строителя и общего собрания ( оплата аренды помещения в Филармонии),  оплата банкета  в «Роще невест» за ветеранов , подарки ветеранам строительной отрасли,  звуковое сопровождение), расходы по организации работы совета партнерства и проведение общих собраний.   </w:t>
      </w:r>
    </w:p>
    <w:p w:rsidR="00957C2F" w:rsidRPr="0038504D" w:rsidRDefault="00957C2F" w:rsidP="00957C2F">
      <w:pPr>
        <w:jc w:val="both"/>
        <w:rPr>
          <w:sz w:val="12"/>
          <w:szCs w:val="28"/>
        </w:rPr>
      </w:pPr>
      <w:r w:rsidRPr="0038504D">
        <w:rPr>
          <w:sz w:val="22"/>
          <w:szCs w:val="28"/>
        </w:rPr>
        <w:t xml:space="preserve"> </w:t>
      </w:r>
    </w:p>
    <w:p w:rsidR="00957C2F" w:rsidRPr="0038504D" w:rsidRDefault="00957C2F" w:rsidP="00957C2F">
      <w:pPr>
        <w:shd w:val="clear" w:color="auto" w:fill="B3B3B3"/>
        <w:jc w:val="center"/>
        <w:rPr>
          <w:sz w:val="22"/>
          <w:szCs w:val="28"/>
        </w:rPr>
      </w:pPr>
      <w:r w:rsidRPr="0038504D">
        <w:rPr>
          <w:b/>
          <w:sz w:val="22"/>
          <w:szCs w:val="28"/>
        </w:rPr>
        <w:lastRenderedPageBreak/>
        <w:t>14.</w:t>
      </w:r>
      <w:r w:rsidRPr="0038504D">
        <w:rPr>
          <w:sz w:val="22"/>
          <w:szCs w:val="28"/>
        </w:rPr>
        <w:t xml:space="preserve"> </w:t>
      </w:r>
      <w:r w:rsidRPr="0038504D">
        <w:rPr>
          <w:b/>
          <w:sz w:val="22"/>
          <w:szCs w:val="28"/>
        </w:rPr>
        <w:t>Расходы на содержание автомобиля.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Планировалось 150 000 руб., 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>Израсходовано 104 286,53 руб.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>Экономия по  данной статье в размере 45 713,47 руб.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За счет средств указанной статьи финансировались расходы по приобретению автошин </w:t>
      </w:r>
      <w:r w:rsidR="006A4F04">
        <w:rPr>
          <w:sz w:val="22"/>
          <w:szCs w:val="28"/>
        </w:rPr>
        <w:t>(летняя резина)</w:t>
      </w:r>
      <w:r w:rsidRPr="0038504D">
        <w:rPr>
          <w:sz w:val="22"/>
          <w:szCs w:val="28"/>
        </w:rPr>
        <w:t xml:space="preserve">, запасных частей, изделий и принадлежностей, расходы на техническое обслуживание автомобиля, так как автомобиль приобретен в феврале 2010 г. ТО необходимо было осуществлять  2 раза в течение 2013 года /по километражу/ . </w:t>
      </w:r>
    </w:p>
    <w:p w:rsidR="00957C2F" w:rsidRPr="0038504D" w:rsidRDefault="00957C2F" w:rsidP="00957C2F">
      <w:pPr>
        <w:jc w:val="both"/>
        <w:rPr>
          <w:sz w:val="14"/>
          <w:szCs w:val="28"/>
        </w:rPr>
      </w:pPr>
    </w:p>
    <w:p w:rsidR="00957C2F" w:rsidRPr="0038504D" w:rsidRDefault="00957C2F" w:rsidP="00957C2F">
      <w:pPr>
        <w:shd w:val="clear" w:color="auto" w:fill="B3B3B3"/>
        <w:jc w:val="center"/>
        <w:rPr>
          <w:sz w:val="22"/>
          <w:szCs w:val="28"/>
        </w:rPr>
      </w:pPr>
      <w:r w:rsidRPr="0038504D">
        <w:rPr>
          <w:b/>
          <w:sz w:val="22"/>
          <w:szCs w:val="28"/>
        </w:rPr>
        <w:t>15. Расходы на уплату страховки за автомобиль Honda CR-V.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>Планировалось 3 950,10 руб.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Израсходовано 3 950,10 руб. 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>За счет средств указанной статьи финансировались расходы по оформлению страховки /ОСАГО/.</w:t>
      </w:r>
    </w:p>
    <w:p w:rsidR="00957C2F" w:rsidRPr="0038504D" w:rsidRDefault="00957C2F" w:rsidP="00957C2F">
      <w:pPr>
        <w:jc w:val="both"/>
        <w:rPr>
          <w:sz w:val="12"/>
          <w:szCs w:val="28"/>
        </w:rPr>
      </w:pPr>
    </w:p>
    <w:p w:rsidR="00957C2F" w:rsidRPr="0038504D" w:rsidRDefault="00957C2F" w:rsidP="00957C2F">
      <w:pPr>
        <w:shd w:val="clear" w:color="auto" w:fill="B3B3B3"/>
        <w:jc w:val="center"/>
        <w:rPr>
          <w:sz w:val="22"/>
          <w:szCs w:val="28"/>
        </w:rPr>
      </w:pPr>
      <w:r w:rsidRPr="0038504D">
        <w:rPr>
          <w:b/>
          <w:sz w:val="22"/>
          <w:szCs w:val="28"/>
        </w:rPr>
        <w:t>16.</w:t>
      </w:r>
      <w:r w:rsidRPr="0038504D">
        <w:rPr>
          <w:sz w:val="22"/>
          <w:szCs w:val="28"/>
        </w:rPr>
        <w:t xml:space="preserve"> </w:t>
      </w:r>
      <w:r w:rsidRPr="0038504D">
        <w:rPr>
          <w:b/>
          <w:sz w:val="22"/>
          <w:szCs w:val="28"/>
        </w:rPr>
        <w:t>Расходы на бензин.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>Планировалось 120 000руб.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>Израсходовано 119 945,57 руб.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>Экономия по данной статье составила 54,43 руб.</w:t>
      </w:r>
      <w:bookmarkStart w:id="0" w:name="_GoBack"/>
      <w:bookmarkEnd w:id="0"/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За счет средств указанной статьи финансировались расходы по обеспечению горюче-смазочными материалами путем перечисления на топливную карту. </w:t>
      </w:r>
    </w:p>
    <w:p w:rsidR="00957C2F" w:rsidRPr="0038504D" w:rsidRDefault="00957C2F" w:rsidP="00957C2F">
      <w:pPr>
        <w:jc w:val="both"/>
        <w:rPr>
          <w:sz w:val="12"/>
          <w:szCs w:val="28"/>
        </w:rPr>
      </w:pPr>
    </w:p>
    <w:p w:rsidR="00957C2F" w:rsidRPr="0038504D" w:rsidRDefault="00957C2F" w:rsidP="00957C2F">
      <w:pPr>
        <w:shd w:val="clear" w:color="auto" w:fill="B3B3B3"/>
        <w:jc w:val="center"/>
        <w:rPr>
          <w:sz w:val="22"/>
          <w:szCs w:val="28"/>
        </w:rPr>
      </w:pPr>
      <w:r w:rsidRPr="0038504D">
        <w:rPr>
          <w:b/>
          <w:sz w:val="22"/>
          <w:szCs w:val="28"/>
        </w:rPr>
        <w:t>17.</w:t>
      </w:r>
      <w:r w:rsidRPr="0038504D">
        <w:rPr>
          <w:sz w:val="22"/>
          <w:szCs w:val="28"/>
        </w:rPr>
        <w:t xml:space="preserve"> </w:t>
      </w:r>
      <w:r w:rsidRPr="0038504D">
        <w:rPr>
          <w:b/>
          <w:sz w:val="22"/>
          <w:szCs w:val="28"/>
        </w:rPr>
        <w:t>Взносы в Национальное объединение строителей.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 Планировалось 1 400 000 руб.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 Израсходовано  1 198 750 руб.  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 Экономия по данной статье составила  201 250  руб.</w:t>
      </w:r>
      <w:r w:rsidR="006A4F04">
        <w:rPr>
          <w:sz w:val="22"/>
          <w:szCs w:val="28"/>
        </w:rPr>
        <w:t xml:space="preserve"> в связи с выходом организаций из членов Партнерства.</w:t>
      </w:r>
      <w:r w:rsidRPr="0038504D">
        <w:rPr>
          <w:sz w:val="22"/>
          <w:szCs w:val="28"/>
        </w:rPr>
        <w:t xml:space="preserve"> 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 За каждого члена партнерства взнос составляет  - 5000 рублей ежегодно.</w:t>
      </w:r>
    </w:p>
    <w:p w:rsidR="00957C2F" w:rsidRPr="0038504D" w:rsidRDefault="00957C2F" w:rsidP="00957C2F">
      <w:pPr>
        <w:jc w:val="both"/>
        <w:rPr>
          <w:sz w:val="14"/>
          <w:szCs w:val="28"/>
        </w:rPr>
      </w:pPr>
      <w:r w:rsidRPr="0038504D">
        <w:rPr>
          <w:sz w:val="22"/>
          <w:szCs w:val="28"/>
        </w:rPr>
        <w:t xml:space="preserve"> </w:t>
      </w:r>
    </w:p>
    <w:p w:rsidR="00957C2F" w:rsidRPr="0038504D" w:rsidRDefault="00957C2F" w:rsidP="00957C2F">
      <w:pPr>
        <w:shd w:val="clear" w:color="auto" w:fill="B3B3B3"/>
        <w:jc w:val="center"/>
        <w:rPr>
          <w:b/>
          <w:sz w:val="22"/>
          <w:szCs w:val="28"/>
        </w:rPr>
      </w:pPr>
      <w:r w:rsidRPr="0038504D">
        <w:rPr>
          <w:b/>
          <w:sz w:val="22"/>
          <w:szCs w:val="28"/>
        </w:rPr>
        <w:t>18.</w:t>
      </w:r>
      <w:r w:rsidRPr="0038504D">
        <w:rPr>
          <w:sz w:val="22"/>
          <w:szCs w:val="28"/>
        </w:rPr>
        <w:t xml:space="preserve"> </w:t>
      </w:r>
      <w:r w:rsidRPr="0038504D">
        <w:rPr>
          <w:b/>
          <w:sz w:val="22"/>
          <w:szCs w:val="28"/>
        </w:rPr>
        <w:t>Непредвиденные расходы.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Планировалось 50 000 руб. 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>Израсходовано по данной статье 19 226 руб.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>Экономия по данной статье в размере 30 774 руб.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За счет средств указанной статьи финансировались расходы по пожарной безопасности – план эвакуации, расходы, связанные с проживанием в месте выполнения служебного задания,  расходы по обеспечению горюче-смазочными материалами путем перечисления на топливную карту. </w:t>
      </w:r>
    </w:p>
    <w:p w:rsidR="00957C2F" w:rsidRPr="0038504D" w:rsidRDefault="00957C2F" w:rsidP="00957C2F">
      <w:pPr>
        <w:jc w:val="both"/>
        <w:rPr>
          <w:sz w:val="14"/>
          <w:szCs w:val="28"/>
          <w:u w:val="single"/>
        </w:rPr>
      </w:pPr>
    </w:p>
    <w:p w:rsidR="00957C2F" w:rsidRPr="0038504D" w:rsidRDefault="00957C2F" w:rsidP="00957C2F">
      <w:pPr>
        <w:shd w:val="clear" w:color="auto" w:fill="B3B3B3"/>
        <w:jc w:val="center"/>
        <w:rPr>
          <w:sz w:val="22"/>
          <w:szCs w:val="28"/>
        </w:rPr>
      </w:pPr>
      <w:r w:rsidRPr="0038504D">
        <w:rPr>
          <w:b/>
          <w:sz w:val="22"/>
          <w:szCs w:val="28"/>
        </w:rPr>
        <w:t>19. Расходы на проведение аудиторской проверки.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>Планировалось 35 000 руб.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Израсходовано 30 000 руб. 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>Экономия по данной статье в размере 5 000 руб.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>За счет средств указанной статьи финансировались расходы на проведение обязательного аудита. (ст.12 Федерального закона № 315-ФЗ « О саморегулируемых организациях» от 01.12.2007 г.</w:t>
      </w:r>
    </w:p>
    <w:p w:rsidR="00957C2F" w:rsidRPr="0038504D" w:rsidRDefault="00957C2F" w:rsidP="00957C2F">
      <w:pPr>
        <w:jc w:val="both"/>
        <w:rPr>
          <w:sz w:val="16"/>
          <w:szCs w:val="28"/>
          <w:u w:val="single"/>
        </w:rPr>
      </w:pPr>
    </w:p>
    <w:p w:rsidR="00957C2F" w:rsidRPr="0038504D" w:rsidRDefault="00957C2F" w:rsidP="00957C2F">
      <w:pPr>
        <w:shd w:val="clear" w:color="auto" w:fill="B3B3B3"/>
        <w:jc w:val="center"/>
        <w:rPr>
          <w:b/>
          <w:sz w:val="22"/>
          <w:szCs w:val="28"/>
        </w:rPr>
      </w:pPr>
      <w:r w:rsidRPr="0038504D">
        <w:rPr>
          <w:b/>
          <w:sz w:val="22"/>
          <w:szCs w:val="28"/>
        </w:rPr>
        <w:t>20.</w:t>
      </w:r>
      <w:r w:rsidRPr="0038504D">
        <w:rPr>
          <w:sz w:val="22"/>
          <w:szCs w:val="28"/>
        </w:rPr>
        <w:t xml:space="preserve"> </w:t>
      </w:r>
      <w:r w:rsidRPr="0038504D">
        <w:rPr>
          <w:b/>
          <w:sz w:val="22"/>
          <w:szCs w:val="28"/>
        </w:rPr>
        <w:t>Хозяйственные расходы ( электроэнергия, вода, отопление , хоз. нужды).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lastRenderedPageBreak/>
        <w:t>Планировалось 370 000 руб.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>Израсходовано 291 735, 79 руб.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Экономия  по данной статье в размере 78 264,21 руб. 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За счет средств указанной статьи финансировались расходы по уплате за электроэнергию, газ и воду ,расходы 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>по приобретению санитарных средств и хозяйственного инвентаря для уборки помещения, изготовление и монтаж ограждения из нержавеющей стали на входе в здание НП «СРО «СДСКО», облицовка керамогранитом части 2-го этажа, т.к не было предусмотрено по проекту.</w:t>
      </w:r>
    </w:p>
    <w:p w:rsidR="00957C2F" w:rsidRPr="0038504D" w:rsidRDefault="00957C2F" w:rsidP="00957C2F">
      <w:pPr>
        <w:jc w:val="both"/>
        <w:rPr>
          <w:sz w:val="14"/>
          <w:szCs w:val="28"/>
        </w:rPr>
      </w:pPr>
    </w:p>
    <w:p w:rsidR="00957C2F" w:rsidRPr="0038504D" w:rsidRDefault="00957C2F" w:rsidP="00957C2F">
      <w:pPr>
        <w:shd w:val="clear" w:color="auto" w:fill="B3B3B3"/>
        <w:jc w:val="center"/>
        <w:rPr>
          <w:b/>
          <w:sz w:val="22"/>
          <w:szCs w:val="28"/>
        </w:rPr>
      </w:pPr>
      <w:r w:rsidRPr="0038504D">
        <w:rPr>
          <w:b/>
          <w:sz w:val="22"/>
          <w:szCs w:val="28"/>
        </w:rPr>
        <w:t>21.</w:t>
      </w:r>
      <w:r w:rsidRPr="0038504D">
        <w:rPr>
          <w:sz w:val="22"/>
          <w:szCs w:val="28"/>
        </w:rPr>
        <w:t xml:space="preserve"> </w:t>
      </w:r>
      <w:r w:rsidRPr="0038504D">
        <w:rPr>
          <w:b/>
          <w:sz w:val="22"/>
          <w:szCs w:val="28"/>
        </w:rPr>
        <w:t>Расходы на оформление подписки на газеты и журналы.</w:t>
      </w:r>
    </w:p>
    <w:p w:rsidR="00957C2F" w:rsidRPr="0038504D" w:rsidRDefault="00957C2F" w:rsidP="00957C2F">
      <w:pPr>
        <w:rPr>
          <w:sz w:val="22"/>
          <w:szCs w:val="28"/>
        </w:rPr>
      </w:pPr>
      <w:r w:rsidRPr="0038504D">
        <w:rPr>
          <w:sz w:val="22"/>
          <w:szCs w:val="28"/>
        </w:rPr>
        <w:t>Планировалось 35 000 руб.</w:t>
      </w:r>
    </w:p>
    <w:p w:rsidR="00957C2F" w:rsidRPr="0038504D" w:rsidRDefault="00957C2F" w:rsidP="00957C2F">
      <w:pPr>
        <w:rPr>
          <w:sz w:val="22"/>
          <w:szCs w:val="28"/>
        </w:rPr>
      </w:pPr>
      <w:r w:rsidRPr="0038504D">
        <w:rPr>
          <w:sz w:val="22"/>
          <w:szCs w:val="28"/>
        </w:rPr>
        <w:t>Израсходовано   34 781,24 руб.</w:t>
      </w:r>
    </w:p>
    <w:p w:rsidR="00957C2F" w:rsidRPr="0038504D" w:rsidRDefault="00957C2F" w:rsidP="00957C2F">
      <w:pPr>
        <w:rPr>
          <w:sz w:val="22"/>
          <w:szCs w:val="28"/>
        </w:rPr>
      </w:pPr>
      <w:r w:rsidRPr="0038504D">
        <w:rPr>
          <w:sz w:val="22"/>
          <w:szCs w:val="28"/>
        </w:rPr>
        <w:t xml:space="preserve">Экономия по данной статье в размере  218,76 руб.  </w:t>
      </w:r>
    </w:p>
    <w:p w:rsidR="00957C2F" w:rsidRPr="0038504D" w:rsidRDefault="00957C2F" w:rsidP="00957C2F">
      <w:pPr>
        <w:rPr>
          <w:sz w:val="22"/>
          <w:szCs w:val="28"/>
        </w:rPr>
      </w:pPr>
      <w:r w:rsidRPr="0038504D">
        <w:rPr>
          <w:sz w:val="22"/>
          <w:szCs w:val="28"/>
        </w:rPr>
        <w:t>В 2013 году  оформлена подписка на журнал  «Главная книга», «Кадровое дело», «Технадзор».</w:t>
      </w:r>
    </w:p>
    <w:p w:rsidR="00957C2F" w:rsidRPr="0038504D" w:rsidRDefault="00957C2F" w:rsidP="00957C2F">
      <w:pPr>
        <w:jc w:val="both"/>
        <w:rPr>
          <w:sz w:val="14"/>
          <w:szCs w:val="28"/>
        </w:rPr>
      </w:pPr>
    </w:p>
    <w:p w:rsidR="00957C2F" w:rsidRPr="0038504D" w:rsidRDefault="00957C2F" w:rsidP="00957C2F">
      <w:pPr>
        <w:shd w:val="clear" w:color="auto" w:fill="B3B3B3"/>
        <w:jc w:val="center"/>
        <w:rPr>
          <w:b/>
          <w:sz w:val="22"/>
          <w:szCs w:val="28"/>
        </w:rPr>
      </w:pPr>
      <w:r w:rsidRPr="0038504D">
        <w:rPr>
          <w:b/>
          <w:sz w:val="22"/>
          <w:szCs w:val="28"/>
        </w:rPr>
        <w:t>22.</w:t>
      </w:r>
      <w:r w:rsidRPr="0038504D">
        <w:rPr>
          <w:sz w:val="22"/>
          <w:szCs w:val="28"/>
        </w:rPr>
        <w:t xml:space="preserve"> </w:t>
      </w:r>
      <w:r w:rsidRPr="0038504D">
        <w:rPr>
          <w:b/>
          <w:sz w:val="22"/>
          <w:szCs w:val="28"/>
        </w:rPr>
        <w:t>Расходы на уплату транспортного налога.</w:t>
      </w:r>
    </w:p>
    <w:p w:rsidR="00957C2F" w:rsidRPr="0038504D" w:rsidRDefault="00957C2F" w:rsidP="00957C2F">
      <w:pPr>
        <w:rPr>
          <w:sz w:val="22"/>
          <w:szCs w:val="28"/>
        </w:rPr>
      </w:pPr>
      <w:r w:rsidRPr="0038504D">
        <w:rPr>
          <w:sz w:val="22"/>
          <w:szCs w:val="28"/>
        </w:rPr>
        <w:t>Планировалось 8 000 руб.</w:t>
      </w:r>
    </w:p>
    <w:p w:rsidR="00957C2F" w:rsidRPr="0038504D" w:rsidRDefault="00957C2F" w:rsidP="00957C2F">
      <w:pPr>
        <w:rPr>
          <w:sz w:val="22"/>
          <w:szCs w:val="28"/>
        </w:rPr>
      </w:pPr>
      <w:r w:rsidRPr="0038504D">
        <w:rPr>
          <w:sz w:val="22"/>
          <w:szCs w:val="28"/>
        </w:rPr>
        <w:t>Израсходовано  7 290 руб.</w:t>
      </w:r>
    </w:p>
    <w:p w:rsidR="00957C2F" w:rsidRPr="0038504D" w:rsidRDefault="00957C2F" w:rsidP="00957C2F">
      <w:pPr>
        <w:rPr>
          <w:sz w:val="22"/>
          <w:szCs w:val="28"/>
        </w:rPr>
      </w:pPr>
      <w:r w:rsidRPr="0038504D">
        <w:rPr>
          <w:sz w:val="22"/>
          <w:szCs w:val="28"/>
        </w:rPr>
        <w:t>Экономия по данной статье в размере 710 руб.</w:t>
      </w:r>
    </w:p>
    <w:p w:rsidR="00957C2F" w:rsidRPr="0038504D" w:rsidRDefault="00957C2F" w:rsidP="00957C2F">
      <w:pPr>
        <w:shd w:val="clear" w:color="auto" w:fill="B3B3B3"/>
        <w:jc w:val="center"/>
        <w:rPr>
          <w:b/>
          <w:sz w:val="22"/>
          <w:szCs w:val="28"/>
        </w:rPr>
      </w:pPr>
      <w:r w:rsidRPr="0038504D">
        <w:rPr>
          <w:b/>
          <w:sz w:val="22"/>
          <w:szCs w:val="28"/>
        </w:rPr>
        <w:t>23.</w:t>
      </w:r>
      <w:r w:rsidRPr="0038504D">
        <w:rPr>
          <w:sz w:val="22"/>
          <w:szCs w:val="28"/>
        </w:rPr>
        <w:t xml:space="preserve"> </w:t>
      </w:r>
      <w:r w:rsidRPr="0038504D">
        <w:rPr>
          <w:b/>
          <w:sz w:val="22"/>
          <w:szCs w:val="28"/>
        </w:rPr>
        <w:t>Расходы на уплату членского взноса в ТПП.</w:t>
      </w:r>
    </w:p>
    <w:p w:rsidR="00957C2F" w:rsidRPr="0038504D" w:rsidRDefault="00957C2F" w:rsidP="00957C2F">
      <w:pPr>
        <w:rPr>
          <w:sz w:val="22"/>
          <w:szCs w:val="28"/>
        </w:rPr>
      </w:pPr>
      <w:r w:rsidRPr="0038504D">
        <w:rPr>
          <w:sz w:val="22"/>
          <w:szCs w:val="28"/>
        </w:rPr>
        <w:t>Планировалось  2 000 руб.</w:t>
      </w:r>
    </w:p>
    <w:p w:rsidR="00957C2F" w:rsidRPr="0038504D" w:rsidRDefault="00957C2F" w:rsidP="00957C2F">
      <w:pPr>
        <w:rPr>
          <w:sz w:val="22"/>
          <w:szCs w:val="28"/>
        </w:rPr>
      </w:pPr>
      <w:r w:rsidRPr="0038504D">
        <w:rPr>
          <w:sz w:val="22"/>
          <w:szCs w:val="28"/>
        </w:rPr>
        <w:t>Израсходовано 2 000 руб.</w:t>
      </w:r>
    </w:p>
    <w:p w:rsidR="00957C2F" w:rsidRPr="0038504D" w:rsidRDefault="00957C2F" w:rsidP="00957C2F">
      <w:pPr>
        <w:rPr>
          <w:sz w:val="22"/>
          <w:szCs w:val="28"/>
        </w:rPr>
      </w:pPr>
      <w:r w:rsidRPr="0038504D">
        <w:rPr>
          <w:sz w:val="22"/>
          <w:szCs w:val="28"/>
        </w:rPr>
        <w:t xml:space="preserve">За счет средств указанной статьи финансировались расходы по уплате членского взноса в ТПП. </w:t>
      </w:r>
    </w:p>
    <w:p w:rsidR="00957C2F" w:rsidRPr="0038504D" w:rsidRDefault="00957C2F" w:rsidP="00957C2F">
      <w:pPr>
        <w:jc w:val="both"/>
        <w:rPr>
          <w:sz w:val="12"/>
          <w:szCs w:val="28"/>
        </w:rPr>
      </w:pPr>
    </w:p>
    <w:p w:rsidR="00957C2F" w:rsidRPr="0038504D" w:rsidRDefault="00957C2F" w:rsidP="00957C2F">
      <w:pPr>
        <w:shd w:val="clear" w:color="auto" w:fill="B3B3B3"/>
        <w:jc w:val="center"/>
        <w:rPr>
          <w:b/>
          <w:sz w:val="22"/>
          <w:szCs w:val="28"/>
        </w:rPr>
      </w:pPr>
      <w:r w:rsidRPr="0038504D">
        <w:rPr>
          <w:b/>
          <w:sz w:val="22"/>
          <w:szCs w:val="28"/>
        </w:rPr>
        <w:t>24.</w:t>
      </w:r>
      <w:r w:rsidRPr="0038504D">
        <w:rPr>
          <w:sz w:val="22"/>
          <w:szCs w:val="28"/>
        </w:rPr>
        <w:t xml:space="preserve"> </w:t>
      </w:r>
      <w:r w:rsidRPr="0038504D">
        <w:rPr>
          <w:b/>
          <w:sz w:val="22"/>
          <w:szCs w:val="28"/>
        </w:rPr>
        <w:t>Расходы на охрану.</w:t>
      </w:r>
    </w:p>
    <w:p w:rsidR="00957C2F" w:rsidRPr="0038504D" w:rsidRDefault="00957C2F" w:rsidP="00957C2F">
      <w:pPr>
        <w:rPr>
          <w:sz w:val="22"/>
          <w:szCs w:val="28"/>
        </w:rPr>
      </w:pPr>
      <w:r w:rsidRPr="0038504D">
        <w:rPr>
          <w:sz w:val="22"/>
          <w:szCs w:val="28"/>
        </w:rPr>
        <w:t>Планировалось  25 000  руб.</w:t>
      </w:r>
    </w:p>
    <w:p w:rsidR="00957C2F" w:rsidRPr="0038504D" w:rsidRDefault="00957C2F" w:rsidP="00957C2F">
      <w:pPr>
        <w:rPr>
          <w:sz w:val="22"/>
          <w:szCs w:val="28"/>
        </w:rPr>
      </w:pPr>
      <w:r w:rsidRPr="0038504D">
        <w:rPr>
          <w:sz w:val="22"/>
          <w:szCs w:val="28"/>
        </w:rPr>
        <w:t>Израсходовано 20 800 руб.</w:t>
      </w:r>
    </w:p>
    <w:p w:rsidR="00957C2F" w:rsidRPr="0038504D" w:rsidRDefault="00957C2F" w:rsidP="00957C2F">
      <w:pPr>
        <w:rPr>
          <w:sz w:val="22"/>
          <w:szCs w:val="28"/>
        </w:rPr>
      </w:pPr>
      <w:r w:rsidRPr="0038504D">
        <w:rPr>
          <w:sz w:val="22"/>
          <w:szCs w:val="28"/>
        </w:rPr>
        <w:t>За счет средств указанной статьи финансировались расходы  по обслуживанию систем охранно-пожарной  и  тревожной сигнализации  в ночное время и по выходным дням ,  расходы по охране помещения занимаемого  НП «СРО «СДСКО».  ( Стоимость охранных услуг – 1 800 рублей  ежемесячно , договор заключен с  ООО « ЧОП «Курский  Центр Охраны»).</w:t>
      </w:r>
    </w:p>
    <w:p w:rsidR="00957C2F" w:rsidRPr="0038504D" w:rsidRDefault="00957C2F" w:rsidP="00957C2F">
      <w:pPr>
        <w:jc w:val="both"/>
        <w:rPr>
          <w:sz w:val="14"/>
          <w:szCs w:val="28"/>
        </w:rPr>
      </w:pPr>
    </w:p>
    <w:p w:rsidR="00957C2F" w:rsidRPr="0038504D" w:rsidRDefault="00957C2F" w:rsidP="00957C2F">
      <w:pPr>
        <w:shd w:val="clear" w:color="auto" w:fill="B3B3B3"/>
        <w:jc w:val="center"/>
        <w:rPr>
          <w:b/>
          <w:sz w:val="22"/>
          <w:szCs w:val="28"/>
        </w:rPr>
      </w:pPr>
      <w:r w:rsidRPr="0038504D">
        <w:rPr>
          <w:b/>
          <w:sz w:val="22"/>
          <w:szCs w:val="28"/>
        </w:rPr>
        <w:t>25.</w:t>
      </w:r>
      <w:r w:rsidRPr="0038504D">
        <w:rPr>
          <w:sz w:val="22"/>
          <w:szCs w:val="28"/>
        </w:rPr>
        <w:t xml:space="preserve"> </w:t>
      </w:r>
      <w:r w:rsidRPr="0038504D">
        <w:rPr>
          <w:b/>
          <w:sz w:val="22"/>
          <w:szCs w:val="28"/>
        </w:rPr>
        <w:t>Расходы на приобретение  МБП.</w:t>
      </w:r>
    </w:p>
    <w:p w:rsidR="00957C2F" w:rsidRPr="0038504D" w:rsidRDefault="00957C2F" w:rsidP="00957C2F">
      <w:pPr>
        <w:rPr>
          <w:sz w:val="22"/>
          <w:szCs w:val="28"/>
        </w:rPr>
      </w:pPr>
      <w:r w:rsidRPr="0038504D">
        <w:rPr>
          <w:sz w:val="22"/>
          <w:szCs w:val="28"/>
        </w:rPr>
        <w:t>Планировалось  180  000 руб.</w:t>
      </w:r>
    </w:p>
    <w:p w:rsidR="00957C2F" w:rsidRPr="0038504D" w:rsidRDefault="00957C2F" w:rsidP="00957C2F">
      <w:pPr>
        <w:rPr>
          <w:sz w:val="22"/>
          <w:szCs w:val="28"/>
        </w:rPr>
      </w:pPr>
      <w:r w:rsidRPr="0038504D">
        <w:rPr>
          <w:sz w:val="22"/>
          <w:szCs w:val="28"/>
        </w:rPr>
        <w:t>Израсходовано   135 739, 22 руб.</w:t>
      </w:r>
    </w:p>
    <w:p w:rsidR="00957C2F" w:rsidRPr="0038504D" w:rsidRDefault="00957C2F" w:rsidP="00957C2F">
      <w:pPr>
        <w:rPr>
          <w:sz w:val="22"/>
          <w:szCs w:val="28"/>
        </w:rPr>
      </w:pPr>
      <w:r w:rsidRPr="0038504D">
        <w:rPr>
          <w:sz w:val="22"/>
          <w:szCs w:val="28"/>
        </w:rPr>
        <w:t xml:space="preserve">Экономия по данной статье в размере  44 260,78 руб.  </w:t>
      </w:r>
    </w:p>
    <w:p w:rsidR="00957C2F" w:rsidRPr="0038504D" w:rsidRDefault="00957C2F" w:rsidP="00957C2F">
      <w:pPr>
        <w:tabs>
          <w:tab w:val="left" w:pos="12900"/>
        </w:tabs>
        <w:rPr>
          <w:sz w:val="22"/>
          <w:szCs w:val="28"/>
        </w:rPr>
      </w:pPr>
      <w:r w:rsidRPr="0038504D">
        <w:rPr>
          <w:sz w:val="22"/>
          <w:szCs w:val="28"/>
        </w:rPr>
        <w:t>За счет средств указанной статьи финансировались расходы по приобретению шкафов для хранения документов (архив), стола журнального,  переплетчика для пластиковой пружины, радиотелефона , Сити-формата  для рекламно-информационного назначения (место установки  по адресу : г. Курск, ул. Ленина, д.86 ).</w:t>
      </w:r>
    </w:p>
    <w:p w:rsidR="00957C2F" w:rsidRPr="0038504D" w:rsidRDefault="00957C2F" w:rsidP="00957C2F">
      <w:pPr>
        <w:jc w:val="both"/>
        <w:rPr>
          <w:sz w:val="14"/>
          <w:szCs w:val="28"/>
        </w:rPr>
      </w:pPr>
    </w:p>
    <w:p w:rsidR="00957C2F" w:rsidRPr="0038504D" w:rsidRDefault="00957C2F" w:rsidP="00957C2F">
      <w:pPr>
        <w:shd w:val="clear" w:color="auto" w:fill="B3B3B3"/>
        <w:jc w:val="center"/>
        <w:rPr>
          <w:b/>
          <w:sz w:val="22"/>
          <w:szCs w:val="28"/>
        </w:rPr>
      </w:pPr>
      <w:r w:rsidRPr="0038504D">
        <w:rPr>
          <w:b/>
          <w:sz w:val="22"/>
          <w:szCs w:val="28"/>
        </w:rPr>
        <w:t>26.Расходы на приобретение программных продуктов «Консультант Плюс» , обслуживание программы 1С</w:t>
      </w:r>
    </w:p>
    <w:p w:rsidR="00957C2F" w:rsidRPr="0038504D" w:rsidRDefault="00957C2F" w:rsidP="00957C2F">
      <w:pPr>
        <w:rPr>
          <w:sz w:val="22"/>
          <w:szCs w:val="28"/>
        </w:rPr>
      </w:pPr>
      <w:r w:rsidRPr="0038504D">
        <w:rPr>
          <w:sz w:val="22"/>
          <w:szCs w:val="28"/>
        </w:rPr>
        <w:t>Планировалось  250 000 руб.</w:t>
      </w:r>
    </w:p>
    <w:p w:rsidR="00957C2F" w:rsidRPr="0038504D" w:rsidRDefault="00957C2F" w:rsidP="00957C2F">
      <w:pPr>
        <w:rPr>
          <w:sz w:val="22"/>
          <w:szCs w:val="28"/>
        </w:rPr>
      </w:pPr>
      <w:r w:rsidRPr="0038504D">
        <w:rPr>
          <w:sz w:val="22"/>
          <w:szCs w:val="28"/>
        </w:rPr>
        <w:t>Израсходовано 234 143,08 руб.</w:t>
      </w:r>
    </w:p>
    <w:p w:rsidR="00957C2F" w:rsidRPr="0038504D" w:rsidRDefault="00957C2F" w:rsidP="00957C2F">
      <w:pPr>
        <w:rPr>
          <w:sz w:val="22"/>
          <w:szCs w:val="28"/>
        </w:rPr>
      </w:pPr>
      <w:r w:rsidRPr="0038504D">
        <w:rPr>
          <w:sz w:val="22"/>
          <w:szCs w:val="28"/>
        </w:rPr>
        <w:lastRenderedPageBreak/>
        <w:t xml:space="preserve">Экономия по данной статье в размере  15 856,92 руб.  </w:t>
      </w:r>
    </w:p>
    <w:p w:rsidR="00957C2F" w:rsidRPr="0038504D" w:rsidRDefault="00957C2F" w:rsidP="00957C2F">
      <w:pPr>
        <w:rPr>
          <w:sz w:val="22"/>
          <w:szCs w:val="28"/>
        </w:rPr>
      </w:pPr>
      <w:r w:rsidRPr="0038504D">
        <w:rPr>
          <w:sz w:val="22"/>
          <w:szCs w:val="28"/>
        </w:rPr>
        <w:t>За счет средств указанной статьи финансировались расходы по приобретению программного продукта «Консультант Плюс», ИТС Техно  (информационно-технологическое сопровождение 1С Предприятия), установка релизов 1С Предприятия 8 бухгалтерия для некоммерческого предприятия.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</w:p>
    <w:p w:rsidR="00957C2F" w:rsidRPr="0038504D" w:rsidRDefault="00957C2F" w:rsidP="00957C2F">
      <w:pPr>
        <w:shd w:val="clear" w:color="auto" w:fill="B3B3B3"/>
        <w:jc w:val="center"/>
        <w:rPr>
          <w:b/>
          <w:sz w:val="22"/>
          <w:szCs w:val="28"/>
        </w:rPr>
      </w:pPr>
      <w:r w:rsidRPr="0038504D">
        <w:rPr>
          <w:b/>
          <w:sz w:val="22"/>
          <w:szCs w:val="28"/>
        </w:rPr>
        <w:t>27.</w:t>
      </w:r>
      <w:r w:rsidRPr="0038504D">
        <w:rPr>
          <w:sz w:val="22"/>
          <w:szCs w:val="28"/>
        </w:rPr>
        <w:t xml:space="preserve"> Частичное погашение на повышение квалификации и аттестации членов партнерства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 Планировалось 142 465,42 руб.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 Израсходовано    -                руб. </w:t>
      </w: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 Экономия по данной статье в размере  142 465,42 руб. </w:t>
      </w:r>
    </w:p>
    <w:p w:rsidR="00957C2F" w:rsidRPr="0038504D" w:rsidRDefault="00957C2F" w:rsidP="00957C2F">
      <w:pPr>
        <w:jc w:val="both"/>
        <w:rPr>
          <w:sz w:val="16"/>
          <w:szCs w:val="28"/>
          <w:u w:val="single"/>
        </w:rPr>
      </w:pPr>
    </w:p>
    <w:p w:rsidR="00957C2F" w:rsidRPr="0038504D" w:rsidRDefault="00957C2F" w:rsidP="00957C2F">
      <w:pPr>
        <w:shd w:val="clear" w:color="auto" w:fill="B3B3B3"/>
        <w:tabs>
          <w:tab w:val="right" w:pos="14570"/>
        </w:tabs>
        <w:rPr>
          <w:sz w:val="22"/>
          <w:szCs w:val="28"/>
        </w:rPr>
      </w:pPr>
      <w:r w:rsidRPr="0038504D">
        <w:rPr>
          <w:b/>
          <w:sz w:val="22"/>
          <w:szCs w:val="28"/>
        </w:rPr>
        <w:t xml:space="preserve">                                                                        ДОХОДНАЯ ЧАСТЬ</w:t>
      </w:r>
      <w:r w:rsidRPr="0038504D">
        <w:rPr>
          <w:b/>
          <w:sz w:val="22"/>
          <w:szCs w:val="28"/>
        </w:rPr>
        <w:tab/>
      </w:r>
    </w:p>
    <w:p w:rsidR="00957C2F" w:rsidRPr="0038504D" w:rsidRDefault="00957C2F" w:rsidP="00957C2F">
      <w:pPr>
        <w:rPr>
          <w:sz w:val="22"/>
          <w:szCs w:val="28"/>
        </w:rPr>
      </w:pPr>
    </w:p>
    <w:p w:rsidR="00957C2F" w:rsidRPr="0038504D" w:rsidRDefault="00957C2F" w:rsidP="00957C2F">
      <w:pPr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    Плановый размер доходной части сметы Партнерства, утвержденной 16.05.2013 г. составлял  </w:t>
      </w:r>
      <w:r w:rsidRPr="0038504D">
        <w:rPr>
          <w:b/>
          <w:sz w:val="22"/>
          <w:szCs w:val="28"/>
          <w:u w:val="single"/>
        </w:rPr>
        <w:t>10 366 415,52</w:t>
      </w:r>
      <w:r w:rsidRPr="0038504D">
        <w:rPr>
          <w:sz w:val="22"/>
          <w:szCs w:val="28"/>
        </w:rPr>
        <w:t xml:space="preserve"> руб., </w:t>
      </w:r>
    </w:p>
    <w:p w:rsidR="00957C2F" w:rsidRPr="0038504D" w:rsidRDefault="00957C2F" w:rsidP="00957C2F">
      <w:pPr>
        <w:tabs>
          <w:tab w:val="left" w:pos="3945"/>
        </w:tabs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    По факту на 31.12.2013 года доходная часть сметы  НП «СРО «СДСКО» составила  </w:t>
      </w:r>
      <w:r w:rsidRPr="0038504D">
        <w:rPr>
          <w:b/>
          <w:sz w:val="22"/>
          <w:szCs w:val="28"/>
          <w:u w:val="single"/>
        </w:rPr>
        <w:t>10 069 677,52  руб.</w:t>
      </w:r>
    </w:p>
    <w:p w:rsidR="00957C2F" w:rsidRPr="0038504D" w:rsidRDefault="00957C2F" w:rsidP="00957C2F">
      <w:pPr>
        <w:tabs>
          <w:tab w:val="left" w:pos="3945"/>
        </w:tabs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    Вновь вступивших членов Партнерства в 2013 году составило-  4 организации  , из планируемых – 5 членов </w:t>
      </w:r>
    </w:p>
    <w:p w:rsidR="00957C2F" w:rsidRPr="0038504D" w:rsidRDefault="00957C2F" w:rsidP="00957C2F">
      <w:pPr>
        <w:tabs>
          <w:tab w:val="left" w:pos="3945"/>
        </w:tabs>
        <w:jc w:val="both"/>
        <w:rPr>
          <w:sz w:val="22"/>
          <w:szCs w:val="28"/>
        </w:rPr>
      </w:pPr>
      <w:r w:rsidRPr="0038504D">
        <w:rPr>
          <w:sz w:val="22"/>
          <w:szCs w:val="28"/>
        </w:rPr>
        <w:t xml:space="preserve">    Партнерства. </w:t>
      </w:r>
    </w:p>
    <w:p w:rsidR="00957C2F" w:rsidRPr="0038504D" w:rsidRDefault="00957C2F" w:rsidP="00957C2F">
      <w:pPr>
        <w:tabs>
          <w:tab w:val="left" w:pos="3945"/>
        </w:tabs>
        <w:jc w:val="both"/>
        <w:rPr>
          <w:sz w:val="22"/>
          <w:szCs w:val="28"/>
        </w:rPr>
      </w:pPr>
    </w:p>
    <w:p w:rsidR="00957C2F" w:rsidRPr="0038504D" w:rsidRDefault="00957C2F" w:rsidP="00957C2F">
      <w:pPr>
        <w:shd w:val="clear" w:color="auto" w:fill="B3B3B3"/>
        <w:tabs>
          <w:tab w:val="left" w:pos="3945"/>
        </w:tabs>
        <w:jc w:val="both"/>
        <w:rPr>
          <w:b/>
          <w:sz w:val="22"/>
          <w:szCs w:val="28"/>
          <w:u w:val="single"/>
        </w:rPr>
      </w:pPr>
      <w:r w:rsidRPr="0038504D">
        <w:rPr>
          <w:sz w:val="22"/>
          <w:szCs w:val="28"/>
        </w:rPr>
        <w:t xml:space="preserve">ИТОГО расходная часть </w:t>
      </w:r>
      <w:r w:rsidRPr="0038504D">
        <w:rPr>
          <w:b/>
          <w:sz w:val="22"/>
          <w:szCs w:val="28"/>
          <w:u w:val="single"/>
        </w:rPr>
        <w:t xml:space="preserve">9 628 513,61 руб. </w:t>
      </w:r>
    </w:p>
    <w:p w:rsidR="00957C2F" w:rsidRPr="0038504D" w:rsidRDefault="00957C2F" w:rsidP="00957C2F">
      <w:pPr>
        <w:tabs>
          <w:tab w:val="left" w:pos="3945"/>
        </w:tabs>
        <w:jc w:val="both"/>
        <w:rPr>
          <w:sz w:val="22"/>
          <w:szCs w:val="28"/>
        </w:rPr>
      </w:pPr>
    </w:p>
    <w:p w:rsidR="00957C2F" w:rsidRPr="0038504D" w:rsidRDefault="00957C2F" w:rsidP="00957C2F">
      <w:pPr>
        <w:shd w:val="clear" w:color="auto" w:fill="B3B3B3"/>
        <w:tabs>
          <w:tab w:val="left" w:pos="3945"/>
        </w:tabs>
        <w:jc w:val="both"/>
        <w:rPr>
          <w:b/>
          <w:sz w:val="22"/>
          <w:szCs w:val="28"/>
          <w:u w:val="single"/>
        </w:rPr>
      </w:pPr>
      <w:r w:rsidRPr="0038504D">
        <w:rPr>
          <w:sz w:val="22"/>
          <w:szCs w:val="28"/>
        </w:rPr>
        <w:t xml:space="preserve">ИТОГО доходная часть </w:t>
      </w:r>
      <w:r w:rsidRPr="0038504D">
        <w:rPr>
          <w:b/>
          <w:sz w:val="22"/>
          <w:szCs w:val="28"/>
          <w:u w:val="single"/>
        </w:rPr>
        <w:t>10 069 677,52 руб.</w:t>
      </w:r>
    </w:p>
    <w:p w:rsidR="00957C2F" w:rsidRPr="0038504D" w:rsidRDefault="00957C2F" w:rsidP="00957C2F">
      <w:pPr>
        <w:tabs>
          <w:tab w:val="left" w:pos="3945"/>
        </w:tabs>
        <w:jc w:val="both"/>
        <w:rPr>
          <w:sz w:val="22"/>
          <w:szCs w:val="28"/>
        </w:rPr>
      </w:pPr>
    </w:p>
    <w:p w:rsidR="00957C2F" w:rsidRPr="0038504D" w:rsidRDefault="00957C2F" w:rsidP="00957C2F">
      <w:pPr>
        <w:shd w:val="clear" w:color="auto" w:fill="B3B3B3"/>
        <w:tabs>
          <w:tab w:val="left" w:pos="3945"/>
        </w:tabs>
        <w:jc w:val="both"/>
        <w:rPr>
          <w:b/>
          <w:sz w:val="22"/>
          <w:szCs w:val="28"/>
          <w:u w:val="single"/>
        </w:rPr>
      </w:pPr>
      <w:r w:rsidRPr="0038504D">
        <w:rPr>
          <w:sz w:val="22"/>
          <w:szCs w:val="28"/>
        </w:rPr>
        <w:t xml:space="preserve">Переходящий остаток денежных средств на 2014 год по состоянию на 31.12.2013 год -  </w:t>
      </w:r>
      <w:r w:rsidRPr="0038504D">
        <w:rPr>
          <w:b/>
          <w:sz w:val="22"/>
          <w:szCs w:val="28"/>
          <w:u w:val="single"/>
        </w:rPr>
        <w:t xml:space="preserve">441 163,91 руб. </w:t>
      </w:r>
    </w:p>
    <w:p w:rsidR="00957C2F" w:rsidRPr="0038504D" w:rsidRDefault="00957C2F" w:rsidP="00957C2F">
      <w:pPr>
        <w:rPr>
          <w:sz w:val="22"/>
          <w:szCs w:val="28"/>
        </w:rPr>
      </w:pPr>
    </w:p>
    <w:p w:rsidR="00957C2F" w:rsidRPr="0038504D" w:rsidRDefault="00957C2F" w:rsidP="00957C2F">
      <w:pPr>
        <w:rPr>
          <w:sz w:val="22"/>
          <w:szCs w:val="28"/>
        </w:rPr>
      </w:pPr>
    </w:p>
    <w:p w:rsidR="00957C2F" w:rsidRPr="0038504D" w:rsidRDefault="00957C2F" w:rsidP="00957C2F">
      <w:pPr>
        <w:rPr>
          <w:sz w:val="22"/>
          <w:szCs w:val="28"/>
        </w:rPr>
      </w:pPr>
    </w:p>
    <w:p w:rsidR="00957C2F" w:rsidRPr="0038504D" w:rsidRDefault="00957C2F" w:rsidP="00957C2F">
      <w:pPr>
        <w:rPr>
          <w:sz w:val="22"/>
          <w:szCs w:val="28"/>
        </w:rPr>
      </w:pPr>
      <w:r w:rsidRPr="0038504D">
        <w:rPr>
          <w:noProof/>
          <w:sz w:val="22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70485</wp:posOffset>
            </wp:positionV>
            <wp:extent cx="5935345" cy="1033145"/>
            <wp:effectExtent l="19050" t="0" r="8255" b="0"/>
            <wp:wrapNone/>
            <wp:docPr id="25" name="Рисунок 14" descr="W:\Документы - Инспекторы\НА ОБЩЕЕ 6.02.14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:\Документы - Инспекторы\НА ОБЩЕЕ 6.02.14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7C2F" w:rsidRDefault="00957C2F" w:rsidP="00957C2F"/>
    <w:p w:rsidR="007A43EF" w:rsidRDefault="007A43EF" w:rsidP="008707F9">
      <w:pPr>
        <w:ind w:firstLine="567"/>
        <w:jc w:val="center"/>
        <w:rPr>
          <w:b/>
          <w:sz w:val="32"/>
          <w:szCs w:val="30"/>
        </w:rPr>
      </w:pPr>
    </w:p>
    <w:p w:rsidR="007A43EF" w:rsidRDefault="007A43EF" w:rsidP="008707F9">
      <w:pPr>
        <w:ind w:firstLine="567"/>
        <w:jc w:val="center"/>
        <w:rPr>
          <w:b/>
          <w:sz w:val="32"/>
          <w:szCs w:val="30"/>
        </w:rPr>
      </w:pPr>
    </w:p>
    <w:p w:rsidR="007A43EF" w:rsidRDefault="007A43EF" w:rsidP="008707F9">
      <w:pPr>
        <w:ind w:firstLine="567"/>
        <w:jc w:val="center"/>
        <w:rPr>
          <w:b/>
          <w:sz w:val="32"/>
          <w:szCs w:val="30"/>
        </w:rPr>
      </w:pPr>
    </w:p>
    <w:p w:rsidR="007A43EF" w:rsidRDefault="007A43EF" w:rsidP="008707F9">
      <w:pPr>
        <w:ind w:firstLine="567"/>
        <w:jc w:val="center"/>
        <w:rPr>
          <w:b/>
          <w:sz w:val="32"/>
          <w:szCs w:val="30"/>
        </w:rPr>
      </w:pPr>
    </w:p>
    <w:p w:rsidR="007A43EF" w:rsidRDefault="007A43EF" w:rsidP="008707F9">
      <w:pPr>
        <w:ind w:firstLine="567"/>
        <w:jc w:val="center"/>
        <w:rPr>
          <w:b/>
          <w:sz w:val="32"/>
          <w:szCs w:val="30"/>
        </w:rPr>
      </w:pPr>
    </w:p>
    <w:p w:rsidR="007A43EF" w:rsidRDefault="007A43EF" w:rsidP="008707F9">
      <w:pPr>
        <w:ind w:firstLine="567"/>
        <w:jc w:val="center"/>
        <w:rPr>
          <w:b/>
          <w:sz w:val="32"/>
          <w:szCs w:val="30"/>
        </w:rPr>
      </w:pPr>
    </w:p>
    <w:p w:rsidR="00957C2F" w:rsidRDefault="00957C2F" w:rsidP="008707F9">
      <w:pPr>
        <w:ind w:firstLine="567"/>
        <w:jc w:val="center"/>
        <w:rPr>
          <w:b/>
          <w:sz w:val="32"/>
          <w:szCs w:val="30"/>
        </w:rPr>
        <w:sectPr w:rsidR="00957C2F" w:rsidSect="0038504D">
          <w:footnotePr>
            <w:pos w:val="beneathText"/>
          </w:footnotePr>
          <w:pgSz w:w="16837" w:h="11905" w:orient="landscape"/>
          <w:pgMar w:top="993" w:right="1134" w:bottom="851" w:left="1134" w:header="720" w:footer="720" w:gutter="0"/>
          <w:cols w:space="720"/>
          <w:docGrid w:linePitch="360"/>
        </w:sectPr>
      </w:pPr>
    </w:p>
    <w:p w:rsidR="001C3668" w:rsidRDefault="001C3668" w:rsidP="001C3668">
      <w:pPr>
        <w:ind w:firstLine="567"/>
        <w:jc w:val="center"/>
        <w:rPr>
          <w:b/>
          <w:sz w:val="32"/>
          <w:szCs w:val="30"/>
        </w:rPr>
      </w:pPr>
      <w:r>
        <w:rPr>
          <w:b/>
          <w:sz w:val="32"/>
          <w:szCs w:val="30"/>
        </w:rPr>
        <w:lastRenderedPageBreak/>
        <w:t>Вопрос № 9</w:t>
      </w:r>
    </w:p>
    <w:p w:rsidR="001C3668" w:rsidRDefault="001C3668" w:rsidP="001C3668">
      <w:pPr>
        <w:ind w:firstLine="567"/>
        <w:jc w:val="center"/>
        <w:rPr>
          <w:b/>
          <w:sz w:val="32"/>
          <w:szCs w:val="30"/>
        </w:rPr>
      </w:pPr>
    </w:p>
    <w:p w:rsidR="001C3668" w:rsidRDefault="001C3668" w:rsidP="001C3668">
      <w:pPr>
        <w:ind w:firstLine="709"/>
        <w:rPr>
          <w:b/>
          <w:sz w:val="32"/>
          <w:szCs w:val="30"/>
        </w:rPr>
      </w:pPr>
      <w:r w:rsidRPr="003850A6">
        <w:rPr>
          <w:b/>
          <w:sz w:val="32"/>
          <w:szCs w:val="30"/>
        </w:rPr>
        <w:t>Утверждение отчета по смете доходов и расходов за 2013 год</w:t>
      </w:r>
      <w:r>
        <w:rPr>
          <w:b/>
          <w:sz w:val="32"/>
          <w:szCs w:val="30"/>
        </w:rPr>
        <w:t xml:space="preserve"> - см. страницы с 9 по 16 раздаточного материала.</w:t>
      </w:r>
    </w:p>
    <w:p w:rsidR="001C3668" w:rsidRDefault="001C3668" w:rsidP="008707F9">
      <w:pPr>
        <w:ind w:firstLine="567"/>
        <w:jc w:val="center"/>
        <w:rPr>
          <w:b/>
          <w:sz w:val="32"/>
          <w:szCs w:val="30"/>
        </w:rPr>
      </w:pPr>
    </w:p>
    <w:p w:rsidR="001C3668" w:rsidRDefault="001C3668" w:rsidP="008707F9">
      <w:pPr>
        <w:ind w:firstLine="567"/>
        <w:jc w:val="center"/>
        <w:rPr>
          <w:b/>
          <w:sz w:val="32"/>
          <w:szCs w:val="30"/>
        </w:rPr>
      </w:pPr>
    </w:p>
    <w:p w:rsidR="001C3668" w:rsidRDefault="001C3668" w:rsidP="008707F9">
      <w:pPr>
        <w:ind w:firstLine="567"/>
        <w:jc w:val="center"/>
        <w:rPr>
          <w:b/>
          <w:sz w:val="32"/>
          <w:szCs w:val="30"/>
        </w:rPr>
      </w:pPr>
    </w:p>
    <w:p w:rsidR="001C3668" w:rsidRDefault="001C3668" w:rsidP="008707F9">
      <w:pPr>
        <w:ind w:firstLine="567"/>
        <w:jc w:val="center"/>
        <w:rPr>
          <w:b/>
          <w:sz w:val="32"/>
          <w:szCs w:val="30"/>
        </w:rPr>
      </w:pPr>
    </w:p>
    <w:p w:rsidR="001C3668" w:rsidRDefault="001C3668" w:rsidP="008707F9">
      <w:pPr>
        <w:ind w:firstLine="567"/>
        <w:jc w:val="center"/>
        <w:rPr>
          <w:b/>
          <w:sz w:val="32"/>
          <w:szCs w:val="30"/>
        </w:rPr>
      </w:pPr>
    </w:p>
    <w:p w:rsidR="001C3668" w:rsidRDefault="001C3668" w:rsidP="008707F9">
      <w:pPr>
        <w:ind w:firstLine="567"/>
        <w:jc w:val="center"/>
        <w:rPr>
          <w:b/>
          <w:sz w:val="32"/>
          <w:szCs w:val="30"/>
        </w:rPr>
      </w:pPr>
    </w:p>
    <w:p w:rsidR="001C3668" w:rsidRDefault="001C3668" w:rsidP="008707F9">
      <w:pPr>
        <w:ind w:firstLine="567"/>
        <w:jc w:val="center"/>
        <w:rPr>
          <w:b/>
          <w:sz w:val="32"/>
          <w:szCs w:val="30"/>
        </w:rPr>
      </w:pPr>
    </w:p>
    <w:p w:rsidR="001C3668" w:rsidRDefault="001C3668" w:rsidP="008707F9">
      <w:pPr>
        <w:ind w:firstLine="567"/>
        <w:jc w:val="center"/>
        <w:rPr>
          <w:b/>
          <w:sz w:val="32"/>
          <w:szCs w:val="30"/>
        </w:rPr>
      </w:pPr>
    </w:p>
    <w:p w:rsidR="001C3668" w:rsidRDefault="001C3668" w:rsidP="008707F9">
      <w:pPr>
        <w:ind w:firstLine="567"/>
        <w:jc w:val="center"/>
        <w:rPr>
          <w:b/>
          <w:sz w:val="32"/>
          <w:szCs w:val="30"/>
        </w:rPr>
      </w:pPr>
    </w:p>
    <w:p w:rsidR="001C3668" w:rsidRDefault="001C3668" w:rsidP="008707F9">
      <w:pPr>
        <w:ind w:firstLine="567"/>
        <w:jc w:val="center"/>
        <w:rPr>
          <w:b/>
          <w:sz w:val="32"/>
          <w:szCs w:val="30"/>
        </w:rPr>
      </w:pPr>
    </w:p>
    <w:p w:rsidR="001C3668" w:rsidRDefault="001C3668" w:rsidP="008707F9">
      <w:pPr>
        <w:ind w:firstLine="567"/>
        <w:jc w:val="center"/>
        <w:rPr>
          <w:b/>
          <w:sz w:val="32"/>
          <w:szCs w:val="30"/>
        </w:rPr>
      </w:pPr>
    </w:p>
    <w:p w:rsidR="001C3668" w:rsidRDefault="001C3668" w:rsidP="008707F9">
      <w:pPr>
        <w:ind w:firstLine="567"/>
        <w:jc w:val="center"/>
        <w:rPr>
          <w:b/>
          <w:sz w:val="32"/>
          <w:szCs w:val="30"/>
        </w:rPr>
      </w:pPr>
    </w:p>
    <w:p w:rsidR="001C3668" w:rsidRDefault="001C3668" w:rsidP="008707F9">
      <w:pPr>
        <w:ind w:firstLine="567"/>
        <w:jc w:val="center"/>
        <w:rPr>
          <w:b/>
          <w:sz w:val="32"/>
          <w:szCs w:val="30"/>
        </w:rPr>
      </w:pPr>
    </w:p>
    <w:p w:rsidR="001C3668" w:rsidRDefault="001C3668" w:rsidP="008707F9">
      <w:pPr>
        <w:ind w:firstLine="567"/>
        <w:jc w:val="center"/>
        <w:rPr>
          <w:b/>
          <w:sz w:val="32"/>
          <w:szCs w:val="30"/>
        </w:rPr>
      </w:pPr>
    </w:p>
    <w:p w:rsidR="001C3668" w:rsidRDefault="001C3668" w:rsidP="008707F9">
      <w:pPr>
        <w:ind w:firstLine="567"/>
        <w:jc w:val="center"/>
        <w:rPr>
          <w:b/>
          <w:sz w:val="32"/>
          <w:szCs w:val="30"/>
        </w:rPr>
      </w:pPr>
    </w:p>
    <w:p w:rsidR="001C3668" w:rsidRDefault="001C3668" w:rsidP="008707F9">
      <w:pPr>
        <w:ind w:firstLine="567"/>
        <w:jc w:val="center"/>
        <w:rPr>
          <w:b/>
          <w:sz w:val="32"/>
          <w:szCs w:val="30"/>
        </w:rPr>
      </w:pPr>
    </w:p>
    <w:p w:rsidR="001C3668" w:rsidRDefault="001C3668" w:rsidP="008707F9">
      <w:pPr>
        <w:ind w:firstLine="567"/>
        <w:jc w:val="center"/>
        <w:rPr>
          <w:b/>
          <w:sz w:val="32"/>
          <w:szCs w:val="30"/>
        </w:rPr>
      </w:pPr>
    </w:p>
    <w:p w:rsidR="001C3668" w:rsidRDefault="001C3668" w:rsidP="008707F9">
      <w:pPr>
        <w:ind w:firstLine="567"/>
        <w:jc w:val="center"/>
        <w:rPr>
          <w:b/>
          <w:sz w:val="32"/>
          <w:szCs w:val="30"/>
        </w:rPr>
      </w:pPr>
    </w:p>
    <w:p w:rsidR="001C3668" w:rsidRDefault="001C3668" w:rsidP="008707F9">
      <w:pPr>
        <w:ind w:firstLine="567"/>
        <w:jc w:val="center"/>
        <w:rPr>
          <w:b/>
          <w:sz w:val="32"/>
          <w:szCs w:val="30"/>
        </w:rPr>
      </w:pPr>
    </w:p>
    <w:p w:rsidR="001C3668" w:rsidRDefault="001C3668" w:rsidP="008707F9">
      <w:pPr>
        <w:ind w:firstLine="567"/>
        <w:jc w:val="center"/>
        <w:rPr>
          <w:b/>
          <w:sz w:val="32"/>
          <w:szCs w:val="30"/>
        </w:rPr>
      </w:pPr>
    </w:p>
    <w:p w:rsidR="001C3668" w:rsidRDefault="001C3668" w:rsidP="008707F9">
      <w:pPr>
        <w:ind w:firstLine="567"/>
        <w:jc w:val="center"/>
        <w:rPr>
          <w:b/>
          <w:sz w:val="32"/>
          <w:szCs w:val="30"/>
        </w:rPr>
      </w:pPr>
    </w:p>
    <w:p w:rsidR="001C3668" w:rsidRDefault="001C3668" w:rsidP="008707F9">
      <w:pPr>
        <w:ind w:firstLine="567"/>
        <w:jc w:val="center"/>
        <w:rPr>
          <w:b/>
          <w:sz w:val="32"/>
          <w:szCs w:val="30"/>
        </w:rPr>
      </w:pPr>
    </w:p>
    <w:p w:rsidR="001C3668" w:rsidRDefault="001C3668" w:rsidP="008707F9">
      <w:pPr>
        <w:ind w:firstLine="567"/>
        <w:jc w:val="center"/>
        <w:rPr>
          <w:b/>
          <w:sz w:val="32"/>
          <w:szCs w:val="30"/>
        </w:rPr>
      </w:pPr>
    </w:p>
    <w:p w:rsidR="001C3668" w:rsidRDefault="001C3668" w:rsidP="008707F9">
      <w:pPr>
        <w:ind w:firstLine="567"/>
        <w:jc w:val="center"/>
        <w:rPr>
          <w:b/>
          <w:sz w:val="32"/>
          <w:szCs w:val="30"/>
        </w:rPr>
      </w:pPr>
    </w:p>
    <w:p w:rsidR="001C3668" w:rsidRDefault="001C3668" w:rsidP="008707F9">
      <w:pPr>
        <w:ind w:firstLine="567"/>
        <w:jc w:val="center"/>
        <w:rPr>
          <w:b/>
          <w:sz w:val="32"/>
          <w:szCs w:val="30"/>
        </w:rPr>
      </w:pPr>
    </w:p>
    <w:p w:rsidR="001C3668" w:rsidRDefault="001C3668" w:rsidP="008707F9">
      <w:pPr>
        <w:ind w:firstLine="567"/>
        <w:jc w:val="center"/>
        <w:rPr>
          <w:b/>
          <w:sz w:val="32"/>
          <w:szCs w:val="30"/>
        </w:rPr>
      </w:pPr>
    </w:p>
    <w:p w:rsidR="001C3668" w:rsidRDefault="001C3668" w:rsidP="008707F9">
      <w:pPr>
        <w:ind w:firstLine="567"/>
        <w:jc w:val="center"/>
        <w:rPr>
          <w:b/>
          <w:sz w:val="32"/>
          <w:szCs w:val="30"/>
        </w:rPr>
      </w:pPr>
    </w:p>
    <w:p w:rsidR="001C3668" w:rsidRDefault="001C3668" w:rsidP="008707F9">
      <w:pPr>
        <w:ind w:firstLine="567"/>
        <w:jc w:val="center"/>
        <w:rPr>
          <w:b/>
          <w:sz w:val="32"/>
          <w:szCs w:val="30"/>
        </w:rPr>
      </w:pPr>
    </w:p>
    <w:p w:rsidR="001C3668" w:rsidRDefault="001C3668" w:rsidP="008707F9">
      <w:pPr>
        <w:ind w:firstLine="567"/>
        <w:jc w:val="center"/>
        <w:rPr>
          <w:b/>
          <w:sz w:val="32"/>
          <w:szCs w:val="30"/>
        </w:rPr>
      </w:pPr>
    </w:p>
    <w:p w:rsidR="001C3668" w:rsidRDefault="001C3668" w:rsidP="008707F9">
      <w:pPr>
        <w:ind w:firstLine="567"/>
        <w:jc w:val="center"/>
        <w:rPr>
          <w:b/>
          <w:sz w:val="32"/>
          <w:szCs w:val="30"/>
        </w:rPr>
      </w:pPr>
    </w:p>
    <w:p w:rsidR="001C3668" w:rsidRDefault="001C3668" w:rsidP="008707F9">
      <w:pPr>
        <w:ind w:firstLine="567"/>
        <w:jc w:val="center"/>
        <w:rPr>
          <w:b/>
          <w:sz w:val="32"/>
          <w:szCs w:val="30"/>
        </w:rPr>
      </w:pPr>
    </w:p>
    <w:p w:rsidR="001C3668" w:rsidRDefault="001C3668" w:rsidP="008707F9">
      <w:pPr>
        <w:ind w:firstLine="567"/>
        <w:jc w:val="center"/>
        <w:rPr>
          <w:b/>
          <w:sz w:val="32"/>
          <w:szCs w:val="30"/>
        </w:rPr>
      </w:pPr>
    </w:p>
    <w:p w:rsidR="001C3668" w:rsidRDefault="001C3668" w:rsidP="008707F9">
      <w:pPr>
        <w:ind w:firstLine="567"/>
        <w:jc w:val="center"/>
        <w:rPr>
          <w:b/>
          <w:sz w:val="32"/>
          <w:szCs w:val="30"/>
        </w:rPr>
      </w:pPr>
    </w:p>
    <w:p w:rsidR="001C3668" w:rsidRDefault="001C3668" w:rsidP="008707F9">
      <w:pPr>
        <w:ind w:firstLine="567"/>
        <w:jc w:val="center"/>
        <w:rPr>
          <w:b/>
          <w:sz w:val="32"/>
          <w:szCs w:val="30"/>
        </w:rPr>
      </w:pPr>
    </w:p>
    <w:p w:rsidR="001C3668" w:rsidRDefault="001C3668" w:rsidP="008707F9">
      <w:pPr>
        <w:ind w:firstLine="567"/>
        <w:jc w:val="center"/>
        <w:rPr>
          <w:b/>
          <w:sz w:val="32"/>
          <w:szCs w:val="30"/>
        </w:rPr>
      </w:pPr>
    </w:p>
    <w:p w:rsidR="00372B24" w:rsidRDefault="001C5885" w:rsidP="008707F9">
      <w:pPr>
        <w:ind w:firstLine="567"/>
        <w:jc w:val="center"/>
        <w:rPr>
          <w:b/>
          <w:sz w:val="32"/>
          <w:szCs w:val="30"/>
        </w:rPr>
      </w:pPr>
      <w:r>
        <w:rPr>
          <w:b/>
          <w:noProof/>
          <w:sz w:val="32"/>
          <w:szCs w:val="30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-856133</wp:posOffset>
            </wp:positionH>
            <wp:positionV relativeFrom="paragraph">
              <wp:posOffset>-10642</wp:posOffset>
            </wp:positionV>
            <wp:extent cx="7482796" cy="10279118"/>
            <wp:effectExtent l="19050" t="0" r="3854" b="0"/>
            <wp:wrapNone/>
            <wp:docPr id="1" name="Рисунок 1" descr="W:\Документы - Общие\2014-02-0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Документы - Общие\2014-02-05 1\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796" cy="10279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7C2F">
        <w:rPr>
          <w:b/>
          <w:sz w:val="32"/>
          <w:szCs w:val="30"/>
        </w:rPr>
        <w:t>В</w:t>
      </w:r>
      <w:r w:rsidR="00372B24">
        <w:rPr>
          <w:b/>
          <w:sz w:val="32"/>
          <w:szCs w:val="30"/>
        </w:rPr>
        <w:t xml:space="preserve">опрос № </w:t>
      </w:r>
      <w:r w:rsidR="001C3668">
        <w:rPr>
          <w:b/>
          <w:sz w:val="32"/>
          <w:szCs w:val="30"/>
        </w:rPr>
        <w:t>10</w:t>
      </w:r>
    </w:p>
    <w:p w:rsidR="00372B24" w:rsidRDefault="001F0F10" w:rsidP="008707F9">
      <w:pPr>
        <w:ind w:firstLine="567"/>
        <w:jc w:val="center"/>
        <w:rPr>
          <w:b/>
          <w:sz w:val="32"/>
          <w:szCs w:val="30"/>
        </w:rPr>
      </w:pPr>
      <w:r w:rsidRPr="005828FC">
        <w:rPr>
          <w:b/>
          <w:sz w:val="32"/>
          <w:szCs w:val="30"/>
        </w:rPr>
        <w:t>Утверждение годовых бухгалтерских отчетностей и  годовых бухгалтерских балансов за 2012, 2013 года</w:t>
      </w:r>
    </w:p>
    <w:p w:rsidR="008707F9" w:rsidRPr="008707F9" w:rsidRDefault="008707F9" w:rsidP="00372B24">
      <w:pPr>
        <w:spacing w:line="360" w:lineRule="auto"/>
        <w:ind w:firstLine="567"/>
        <w:jc w:val="center"/>
        <w:rPr>
          <w:b/>
          <w:szCs w:val="30"/>
        </w:rPr>
      </w:pPr>
    </w:p>
    <w:p w:rsidR="001F0F10" w:rsidRDefault="001F0F10" w:rsidP="001F0F10">
      <w:pPr>
        <w:tabs>
          <w:tab w:val="left" w:pos="5859"/>
        </w:tabs>
        <w:spacing w:line="360" w:lineRule="auto"/>
        <w:ind w:firstLine="567"/>
        <w:rPr>
          <w:b/>
          <w:sz w:val="32"/>
          <w:szCs w:val="30"/>
        </w:rPr>
      </w:pPr>
    </w:p>
    <w:p w:rsidR="001F0F10" w:rsidRDefault="001F0F10" w:rsidP="001F0F10">
      <w:pPr>
        <w:tabs>
          <w:tab w:val="left" w:pos="5859"/>
        </w:tabs>
        <w:spacing w:line="360" w:lineRule="auto"/>
        <w:ind w:firstLine="567"/>
        <w:rPr>
          <w:b/>
          <w:sz w:val="32"/>
          <w:szCs w:val="30"/>
        </w:rPr>
      </w:pPr>
    </w:p>
    <w:p w:rsidR="001F0F10" w:rsidRDefault="001F0F10" w:rsidP="001F0F10">
      <w:pPr>
        <w:tabs>
          <w:tab w:val="left" w:pos="5859"/>
        </w:tabs>
        <w:spacing w:line="360" w:lineRule="auto"/>
        <w:ind w:firstLine="567"/>
        <w:rPr>
          <w:b/>
          <w:sz w:val="32"/>
          <w:szCs w:val="30"/>
        </w:rPr>
      </w:pPr>
    </w:p>
    <w:p w:rsidR="001F0F10" w:rsidRDefault="001F0F10" w:rsidP="001F0F10">
      <w:pPr>
        <w:tabs>
          <w:tab w:val="left" w:pos="5859"/>
        </w:tabs>
        <w:spacing w:line="360" w:lineRule="auto"/>
        <w:ind w:firstLine="567"/>
        <w:rPr>
          <w:b/>
          <w:sz w:val="32"/>
          <w:szCs w:val="30"/>
        </w:rPr>
      </w:pPr>
    </w:p>
    <w:p w:rsidR="001F0F10" w:rsidRDefault="001F0F10" w:rsidP="001F0F10">
      <w:pPr>
        <w:tabs>
          <w:tab w:val="left" w:pos="5859"/>
        </w:tabs>
        <w:spacing w:line="360" w:lineRule="auto"/>
        <w:ind w:firstLine="567"/>
        <w:rPr>
          <w:b/>
          <w:sz w:val="32"/>
          <w:szCs w:val="30"/>
        </w:rPr>
      </w:pPr>
    </w:p>
    <w:p w:rsidR="001F0F10" w:rsidRDefault="001F0F10" w:rsidP="001F0F10">
      <w:pPr>
        <w:tabs>
          <w:tab w:val="left" w:pos="5859"/>
        </w:tabs>
        <w:spacing w:line="360" w:lineRule="auto"/>
        <w:ind w:firstLine="567"/>
        <w:rPr>
          <w:b/>
          <w:sz w:val="32"/>
          <w:szCs w:val="30"/>
        </w:rPr>
      </w:pPr>
    </w:p>
    <w:p w:rsidR="001F0F10" w:rsidRDefault="001F0F10" w:rsidP="001F0F10">
      <w:pPr>
        <w:tabs>
          <w:tab w:val="left" w:pos="5859"/>
        </w:tabs>
        <w:spacing w:line="360" w:lineRule="auto"/>
        <w:ind w:firstLine="567"/>
        <w:rPr>
          <w:b/>
          <w:sz w:val="32"/>
          <w:szCs w:val="30"/>
        </w:rPr>
      </w:pPr>
    </w:p>
    <w:p w:rsidR="001F0F10" w:rsidRDefault="001F0F10" w:rsidP="001F0F10">
      <w:pPr>
        <w:tabs>
          <w:tab w:val="left" w:pos="5859"/>
        </w:tabs>
        <w:spacing w:line="360" w:lineRule="auto"/>
        <w:ind w:firstLine="567"/>
        <w:rPr>
          <w:b/>
          <w:sz w:val="32"/>
          <w:szCs w:val="30"/>
        </w:rPr>
      </w:pPr>
    </w:p>
    <w:p w:rsidR="001F0F10" w:rsidRDefault="001F0F10" w:rsidP="001F0F10">
      <w:pPr>
        <w:tabs>
          <w:tab w:val="left" w:pos="5859"/>
        </w:tabs>
        <w:spacing w:line="360" w:lineRule="auto"/>
        <w:ind w:firstLine="567"/>
        <w:rPr>
          <w:b/>
          <w:sz w:val="32"/>
          <w:szCs w:val="30"/>
        </w:rPr>
      </w:pPr>
    </w:p>
    <w:p w:rsidR="001F0F10" w:rsidRDefault="001F0F10" w:rsidP="001F0F10">
      <w:pPr>
        <w:tabs>
          <w:tab w:val="left" w:pos="5859"/>
        </w:tabs>
        <w:spacing w:line="360" w:lineRule="auto"/>
        <w:ind w:firstLine="567"/>
        <w:rPr>
          <w:b/>
          <w:sz w:val="32"/>
          <w:szCs w:val="30"/>
        </w:rPr>
      </w:pPr>
    </w:p>
    <w:p w:rsidR="001F0F10" w:rsidRDefault="001F0F10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1F0F10" w:rsidRDefault="008707F9" w:rsidP="008707F9">
      <w:pPr>
        <w:tabs>
          <w:tab w:val="left" w:pos="6120"/>
        </w:tabs>
        <w:spacing w:line="360" w:lineRule="auto"/>
        <w:ind w:firstLine="567"/>
        <w:rPr>
          <w:b/>
          <w:sz w:val="32"/>
          <w:szCs w:val="30"/>
        </w:rPr>
      </w:pPr>
      <w:r>
        <w:rPr>
          <w:b/>
          <w:sz w:val="32"/>
          <w:szCs w:val="30"/>
        </w:rPr>
        <w:tab/>
      </w:r>
    </w:p>
    <w:p w:rsidR="008707F9" w:rsidRDefault="008707F9" w:rsidP="008707F9">
      <w:pPr>
        <w:tabs>
          <w:tab w:val="left" w:pos="6120"/>
        </w:tabs>
        <w:spacing w:line="360" w:lineRule="auto"/>
        <w:ind w:firstLine="567"/>
        <w:rPr>
          <w:b/>
          <w:sz w:val="32"/>
          <w:szCs w:val="30"/>
        </w:rPr>
      </w:pPr>
    </w:p>
    <w:p w:rsidR="001F0F10" w:rsidRDefault="001F0F10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1F0F10" w:rsidRDefault="001F0F10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1F0F10" w:rsidRDefault="001F0F10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1F0F10" w:rsidRDefault="001F0F10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1F0F10" w:rsidRDefault="001F0F10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1F0F10" w:rsidRDefault="001F0F10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1F0F10" w:rsidRDefault="001F0F10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1F0F10" w:rsidRDefault="001F0F10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1F0F10" w:rsidRDefault="001F0F10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1F0F10" w:rsidRDefault="001F0F10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1F0F10" w:rsidRDefault="001C5885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  <w:r>
        <w:rPr>
          <w:b/>
          <w:noProof/>
          <w:sz w:val="32"/>
          <w:szCs w:val="30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-720091</wp:posOffset>
            </wp:positionV>
            <wp:extent cx="7368540" cy="10120019"/>
            <wp:effectExtent l="19050" t="0" r="3810" b="0"/>
            <wp:wrapNone/>
            <wp:docPr id="3" name="Рисунок 2" descr="W:\Документы - Общие\2014-02-05 1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Документы - Общие\2014-02-05 1\2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540" cy="1012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F10" w:rsidRDefault="001F0F10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1F0F10" w:rsidRDefault="001F0F10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1F0F10" w:rsidRDefault="001F0F10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1F0F10" w:rsidRDefault="001F0F10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1F0F10" w:rsidRDefault="001F0F10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1F0F10" w:rsidRDefault="001F0F10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1F0F10" w:rsidRDefault="001F0F10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1F0F10" w:rsidRDefault="001F0F10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1F0F10" w:rsidRDefault="001F0F10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1F0F10" w:rsidRDefault="001F0F10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1F0F10" w:rsidRDefault="001F0F10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1F0F10" w:rsidRDefault="001F0F10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1F0F10" w:rsidRDefault="001F0F10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1F0F10" w:rsidRDefault="001F0F10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1F0F10" w:rsidRDefault="001F0F10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1F0F10" w:rsidRDefault="001F0F10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1F0F10" w:rsidRDefault="001F0F10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1F0F10" w:rsidRDefault="001F0F10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1F0F10" w:rsidRDefault="001F0F10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1F0F10" w:rsidRDefault="001F0F10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1F0F10" w:rsidRDefault="001F0F10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1F0F10" w:rsidRDefault="001F0F10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1F0F10" w:rsidRDefault="001F0F10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1F0F10" w:rsidRDefault="001F0F10" w:rsidP="001F0F10">
      <w:pPr>
        <w:tabs>
          <w:tab w:val="left" w:pos="5959"/>
        </w:tabs>
        <w:spacing w:line="360" w:lineRule="auto"/>
        <w:ind w:firstLine="567"/>
        <w:rPr>
          <w:b/>
          <w:sz w:val="32"/>
          <w:szCs w:val="30"/>
        </w:rPr>
      </w:pPr>
      <w:r>
        <w:rPr>
          <w:b/>
          <w:sz w:val="32"/>
          <w:szCs w:val="30"/>
        </w:rPr>
        <w:tab/>
      </w:r>
    </w:p>
    <w:p w:rsidR="001F0F10" w:rsidRDefault="001F0F10" w:rsidP="001F0F10">
      <w:pPr>
        <w:tabs>
          <w:tab w:val="left" w:pos="5959"/>
        </w:tabs>
        <w:spacing w:line="360" w:lineRule="auto"/>
        <w:ind w:firstLine="567"/>
        <w:rPr>
          <w:b/>
          <w:sz w:val="32"/>
          <w:szCs w:val="30"/>
        </w:rPr>
      </w:pPr>
    </w:p>
    <w:p w:rsidR="001F0F10" w:rsidRDefault="001C5885" w:rsidP="001F0F10">
      <w:pPr>
        <w:tabs>
          <w:tab w:val="left" w:pos="5959"/>
        </w:tabs>
        <w:spacing w:line="360" w:lineRule="auto"/>
        <w:ind w:firstLine="567"/>
        <w:rPr>
          <w:b/>
          <w:sz w:val="32"/>
          <w:szCs w:val="30"/>
        </w:rPr>
      </w:pPr>
      <w:r>
        <w:rPr>
          <w:b/>
          <w:noProof/>
          <w:sz w:val="32"/>
          <w:szCs w:val="30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-720090</wp:posOffset>
            </wp:positionV>
            <wp:extent cx="7499350" cy="10287000"/>
            <wp:effectExtent l="19050" t="0" r="6350" b="0"/>
            <wp:wrapNone/>
            <wp:docPr id="4" name="Рисунок 3" descr="W:\Документы - Общие\2014-02-05 1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Документы - Общие\2014-02-05 1\3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F10" w:rsidRDefault="001F0F10" w:rsidP="001F0F10">
      <w:pPr>
        <w:tabs>
          <w:tab w:val="left" w:pos="5959"/>
        </w:tabs>
        <w:spacing w:line="360" w:lineRule="auto"/>
        <w:ind w:firstLine="567"/>
        <w:rPr>
          <w:b/>
          <w:sz w:val="32"/>
          <w:szCs w:val="30"/>
        </w:rPr>
      </w:pPr>
      <w:r>
        <w:rPr>
          <w:b/>
          <w:sz w:val="32"/>
          <w:szCs w:val="30"/>
        </w:rPr>
        <w:tab/>
      </w:r>
    </w:p>
    <w:p w:rsidR="001C5885" w:rsidRDefault="001C5885" w:rsidP="001F0F10">
      <w:pPr>
        <w:tabs>
          <w:tab w:val="left" w:pos="5959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5959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5959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5959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5959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5959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5959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5959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5959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5959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5959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5959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5959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5959"/>
        </w:tabs>
        <w:spacing w:line="360" w:lineRule="auto"/>
        <w:ind w:firstLine="567"/>
        <w:rPr>
          <w:b/>
          <w:sz w:val="32"/>
          <w:szCs w:val="30"/>
        </w:rPr>
      </w:pPr>
    </w:p>
    <w:p w:rsidR="001F0F10" w:rsidRDefault="001F0F10" w:rsidP="001F0F10">
      <w:pPr>
        <w:tabs>
          <w:tab w:val="left" w:pos="5959"/>
        </w:tabs>
        <w:spacing w:line="360" w:lineRule="auto"/>
        <w:ind w:firstLine="567"/>
        <w:rPr>
          <w:b/>
          <w:sz w:val="32"/>
          <w:szCs w:val="30"/>
        </w:rPr>
      </w:pPr>
      <w:r>
        <w:rPr>
          <w:b/>
          <w:sz w:val="32"/>
          <w:szCs w:val="30"/>
        </w:rPr>
        <w:tab/>
      </w:r>
    </w:p>
    <w:p w:rsidR="001F0F10" w:rsidRDefault="001F0F10" w:rsidP="001F0F10">
      <w:pPr>
        <w:tabs>
          <w:tab w:val="left" w:pos="5959"/>
        </w:tabs>
        <w:spacing w:line="360" w:lineRule="auto"/>
        <w:ind w:firstLine="567"/>
        <w:rPr>
          <w:b/>
          <w:sz w:val="32"/>
          <w:szCs w:val="30"/>
        </w:rPr>
      </w:pPr>
    </w:p>
    <w:p w:rsidR="001F0F10" w:rsidRDefault="001F0F10" w:rsidP="001F0F10">
      <w:pPr>
        <w:tabs>
          <w:tab w:val="left" w:pos="5959"/>
        </w:tabs>
        <w:spacing w:line="360" w:lineRule="auto"/>
        <w:ind w:firstLine="567"/>
        <w:rPr>
          <w:b/>
          <w:sz w:val="32"/>
          <w:szCs w:val="30"/>
        </w:rPr>
      </w:pPr>
    </w:p>
    <w:p w:rsidR="001F0F10" w:rsidRDefault="001F0F10" w:rsidP="001F0F10">
      <w:pPr>
        <w:tabs>
          <w:tab w:val="left" w:pos="5959"/>
        </w:tabs>
        <w:spacing w:line="360" w:lineRule="auto"/>
        <w:ind w:firstLine="567"/>
        <w:rPr>
          <w:b/>
          <w:sz w:val="32"/>
          <w:szCs w:val="30"/>
        </w:rPr>
      </w:pPr>
    </w:p>
    <w:p w:rsidR="001F0F10" w:rsidRDefault="001F0F10" w:rsidP="001F0F10">
      <w:pPr>
        <w:tabs>
          <w:tab w:val="left" w:pos="5959"/>
        </w:tabs>
        <w:spacing w:line="360" w:lineRule="auto"/>
        <w:ind w:firstLine="567"/>
        <w:rPr>
          <w:b/>
          <w:sz w:val="32"/>
          <w:szCs w:val="30"/>
        </w:rPr>
      </w:pPr>
    </w:p>
    <w:p w:rsidR="001F0F10" w:rsidRDefault="001F0F10" w:rsidP="001F0F10">
      <w:pPr>
        <w:tabs>
          <w:tab w:val="left" w:pos="5959"/>
        </w:tabs>
        <w:spacing w:line="360" w:lineRule="auto"/>
        <w:ind w:firstLine="567"/>
        <w:rPr>
          <w:b/>
          <w:sz w:val="32"/>
          <w:szCs w:val="30"/>
        </w:rPr>
      </w:pPr>
    </w:p>
    <w:p w:rsidR="001F0F10" w:rsidRDefault="001F0F10" w:rsidP="001F0F10">
      <w:pPr>
        <w:tabs>
          <w:tab w:val="left" w:pos="5959"/>
        </w:tabs>
        <w:spacing w:line="360" w:lineRule="auto"/>
        <w:ind w:firstLine="567"/>
        <w:rPr>
          <w:b/>
          <w:sz w:val="32"/>
          <w:szCs w:val="30"/>
        </w:rPr>
      </w:pPr>
    </w:p>
    <w:p w:rsidR="001F0F10" w:rsidRDefault="001F0F10" w:rsidP="001F0F10">
      <w:pPr>
        <w:tabs>
          <w:tab w:val="left" w:pos="5959"/>
        </w:tabs>
        <w:spacing w:line="360" w:lineRule="auto"/>
        <w:ind w:firstLine="567"/>
        <w:rPr>
          <w:b/>
          <w:sz w:val="32"/>
          <w:szCs w:val="30"/>
        </w:rPr>
      </w:pPr>
    </w:p>
    <w:p w:rsidR="001F0F10" w:rsidRDefault="001F0F10" w:rsidP="001F0F10">
      <w:pPr>
        <w:tabs>
          <w:tab w:val="left" w:pos="5959"/>
        </w:tabs>
        <w:spacing w:line="360" w:lineRule="auto"/>
        <w:ind w:firstLine="567"/>
        <w:rPr>
          <w:b/>
          <w:sz w:val="32"/>
          <w:szCs w:val="30"/>
        </w:rPr>
      </w:pPr>
    </w:p>
    <w:p w:rsidR="001F0F10" w:rsidRDefault="001F0F10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  <w:r>
        <w:rPr>
          <w:b/>
          <w:sz w:val="32"/>
          <w:szCs w:val="30"/>
        </w:rPr>
        <w:tab/>
      </w: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noProof/>
          <w:sz w:val="32"/>
          <w:szCs w:val="30"/>
        </w:rPr>
      </w:pPr>
      <w:r>
        <w:rPr>
          <w:b/>
          <w:noProof/>
          <w:sz w:val="32"/>
          <w:szCs w:val="30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-720090</wp:posOffset>
            </wp:positionV>
            <wp:extent cx="7752080" cy="10629900"/>
            <wp:effectExtent l="19050" t="0" r="1270" b="0"/>
            <wp:wrapNone/>
            <wp:docPr id="5" name="Рисунок 4" descr="W:\Документы - Общие\2014-02-05 1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Документы - Общие\2014-02-05 1\4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08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F10" w:rsidRDefault="001F0F10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  <w:r>
        <w:rPr>
          <w:b/>
          <w:noProof/>
          <w:sz w:val="32"/>
          <w:szCs w:val="30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-624841</wp:posOffset>
            </wp:positionV>
            <wp:extent cx="7523480" cy="10320671"/>
            <wp:effectExtent l="19050" t="0" r="1270" b="0"/>
            <wp:wrapNone/>
            <wp:docPr id="6" name="Рисунок 5" descr="W:\Документы - Общие\2014-02-05 1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Документы - Общие\2014-02-05 1\5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32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1C5885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1C5885" w:rsidRDefault="002C442C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  <w:r>
        <w:rPr>
          <w:b/>
          <w:noProof/>
          <w:sz w:val="32"/>
          <w:szCs w:val="30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-748264</wp:posOffset>
            </wp:positionH>
            <wp:positionV relativeFrom="paragraph">
              <wp:posOffset>-623838</wp:posOffset>
            </wp:positionV>
            <wp:extent cx="7086712" cy="9721515"/>
            <wp:effectExtent l="19050" t="0" r="0" b="0"/>
            <wp:wrapNone/>
            <wp:docPr id="9" name="Рисунок 6" descr="W:\Документы - Общие\2014-02-05 1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:\Документы - Общие\2014-02-05 1\6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228" cy="971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42C" w:rsidRDefault="002C442C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2C442C" w:rsidRDefault="002C442C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2C442C" w:rsidRDefault="002C442C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2C442C" w:rsidRDefault="002C442C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2C442C" w:rsidRDefault="002C442C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2C442C" w:rsidRDefault="002C442C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2C442C" w:rsidRDefault="002C442C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2C442C" w:rsidRDefault="002C442C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2C442C" w:rsidRDefault="002C442C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2C442C" w:rsidRDefault="002C442C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2C442C" w:rsidRDefault="002C442C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2C442C" w:rsidRDefault="002C442C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2C442C" w:rsidRDefault="002C442C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2C442C" w:rsidRDefault="002C442C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2C442C" w:rsidRDefault="002C442C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2C442C" w:rsidRDefault="002C442C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2C442C" w:rsidRDefault="002C442C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2C442C" w:rsidRDefault="002C442C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2C442C" w:rsidRDefault="002C442C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2C442C" w:rsidRDefault="002C442C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2C442C" w:rsidRDefault="002C442C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2C442C" w:rsidRDefault="002C442C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2C442C" w:rsidRDefault="002C442C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2C442C" w:rsidRDefault="002C442C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2C442C" w:rsidRDefault="002C442C" w:rsidP="001F0F10">
      <w:pPr>
        <w:tabs>
          <w:tab w:val="left" w:pos="4270"/>
        </w:tabs>
        <w:spacing w:line="360" w:lineRule="auto"/>
        <w:ind w:firstLine="567"/>
        <w:rPr>
          <w:b/>
          <w:sz w:val="32"/>
          <w:szCs w:val="30"/>
        </w:rPr>
      </w:pPr>
    </w:p>
    <w:p w:rsidR="008707F9" w:rsidRDefault="008707F9" w:rsidP="008707F9">
      <w:pPr>
        <w:ind w:firstLine="567"/>
        <w:jc w:val="center"/>
        <w:rPr>
          <w:b/>
          <w:sz w:val="32"/>
          <w:szCs w:val="30"/>
        </w:rPr>
      </w:pPr>
      <w:r>
        <w:rPr>
          <w:b/>
          <w:sz w:val="32"/>
          <w:szCs w:val="30"/>
        </w:rPr>
        <w:lastRenderedPageBreak/>
        <w:t xml:space="preserve">Вопрос № </w:t>
      </w:r>
      <w:r w:rsidR="00295495">
        <w:rPr>
          <w:b/>
          <w:sz w:val="32"/>
          <w:szCs w:val="30"/>
        </w:rPr>
        <w:t>11</w:t>
      </w:r>
    </w:p>
    <w:p w:rsidR="008707F9" w:rsidRDefault="008707F9" w:rsidP="008707F9">
      <w:pPr>
        <w:ind w:firstLine="567"/>
        <w:jc w:val="center"/>
        <w:rPr>
          <w:b/>
          <w:sz w:val="32"/>
          <w:szCs w:val="30"/>
        </w:rPr>
      </w:pPr>
      <w:r w:rsidRPr="005828FC">
        <w:rPr>
          <w:b/>
          <w:sz w:val="32"/>
          <w:szCs w:val="30"/>
        </w:rPr>
        <w:t>Утверждение сметы доходов и расходов на 2014 год</w:t>
      </w:r>
    </w:p>
    <w:p w:rsidR="001C3668" w:rsidRDefault="001C3668" w:rsidP="001C3668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</w:t>
      </w:r>
      <w:r w:rsidRPr="006716A1">
        <w:rPr>
          <w:b/>
          <w:bCs/>
        </w:rPr>
        <w:t xml:space="preserve">                            </w:t>
      </w:r>
    </w:p>
    <w:p w:rsidR="001C3668" w:rsidRPr="006716A1" w:rsidRDefault="001C3668" w:rsidP="001C3668">
      <w:pPr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          </w:t>
      </w:r>
      <w:r w:rsidRPr="006716A1">
        <w:rPr>
          <w:b/>
          <w:bCs/>
        </w:rPr>
        <w:t>УТВЕРЖД</w:t>
      </w:r>
      <w:r>
        <w:rPr>
          <w:b/>
          <w:bCs/>
        </w:rPr>
        <w:t>ЕНО</w:t>
      </w:r>
    </w:p>
    <w:p w:rsidR="001C3668" w:rsidRPr="006716A1" w:rsidRDefault="001C3668" w:rsidP="001C3668">
      <w:pPr>
        <w:rPr>
          <w:b/>
          <w:bCs/>
        </w:rPr>
      </w:pPr>
      <w:r w:rsidRPr="006716A1">
        <w:rPr>
          <w:b/>
          <w:bCs/>
        </w:rPr>
        <w:t xml:space="preserve">                           </w:t>
      </w:r>
      <w:r>
        <w:rPr>
          <w:b/>
          <w:bCs/>
        </w:rPr>
        <w:t xml:space="preserve">                                                          Общим собранием членов</w:t>
      </w:r>
      <w:r w:rsidRPr="006716A1">
        <w:rPr>
          <w:b/>
          <w:bCs/>
        </w:rPr>
        <w:t xml:space="preserve"> </w:t>
      </w:r>
    </w:p>
    <w:p w:rsidR="001C3668" w:rsidRPr="006716A1" w:rsidRDefault="001C3668" w:rsidP="001C3668">
      <w:pPr>
        <w:rPr>
          <w:b/>
          <w:bCs/>
        </w:rPr>
      </w:pPr>
      <w:r w:rsidRPr="006716A1">
        <w:rPr>
          <w:b/>
          <w:bCs/>
        </w:rPr>
        <w:t xml:space="preserve">                       </w:t>
      </w:r>
      <w:r>
        <w:rPr>
          <w:b/>
          <w:bCs/>
        </w:rPr>
        <w:t xml:space="preserve"> </w:t>
      </w:r>
      <w:r w:rsidRPr="006716A1">
        <w:rPr>
          <w:b/>
          <w:bCs/>
        </w:rPr>
        <w:t xml:space="preserve">   </w:t>
      </w:r>
      <w:r>
        <w:rPr>
          <w:b/>
          <w:bCs/>
        </w:rPr>
        <w:t xml:space="preserve">                                                          </w:t>
      </w:r>
      <w:r w:rsidRPr="006716A1">
        <w:rPr>
          <w:b/>
          <w:bCs/>
        </w:rPr>
        <w:t>Некоммерческого партнерства</w:t>
      </w:r>
    </w:p>
    <w:p w:rsidR="001C3668" w:rsidRDefault="001C3668" w:rsidP="001C3668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«Саморегулируемая организация     </w:t>
      </w:r>
    </w:p>
    <w:p w:rsidR="001C3668" w:rsidRDefault="001C3668" w:rsidP="001C3668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«</w:t>
      </w:r>
      <w:r w:rsidRPr="006716A1">
        <w:rPr>
          <w:b/>
          <w:bCs/>
        </w:rPr>
        <w:t>Союз дорожников и строи</w:t>
      </w:r>
      <w:r>
        <w:rPr>
          <w:b/>
          <w:bCs/>
        </w:rPr>
        <w:t xml:space="preserve">телей   </w:t>
      </w:r>
    </w:p>
    <w:p w:rsidR="001C3668" w:rsidRPr="006716A1" w:rsidRDefault="001C3668" w:rsidP="001C3668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</w:t>
      </w:r>
      <w:r w:rsidRPr="006716A1">
        <w:rPr>
          <w:b/>
          <w:bCs/>
        </w:rPr>
        <w:t xml:space="preserve">Курской </w:t>
      </w:r>
      <w:r>
        <w:rPr>
          <w:b/>
          <w:bCs/>
        </w:rPr>
        <w:t xml:space="preserve">  об</w:t>
      </w:r>
      <w:r w:rsidRPr="006716A1">
        <w:rPr>
          <w:b/>
          <w:bCs/>
        </w:rPr>
        <w:t xml:space="preserve">ласти»  </w:t>
      </w:r>
      <w:r w:rsidRPr="006716A1">
        <w:rPr>
          <w:b/>
          <w:bCs/>
        </w:rPr>
        <w:tab/>
        <w:t xml:space="preserve"> </w:t>
      </w:r>
      <w:r w:rsidRPr="006716A1">
        <w:rPr>
          <w:b/>
          <w:bCs/>
        </w:rPr>
        <w:tab/>
      </w:r>
    </w:p>
    <w:p w:rsidR="001C3668" w:rsidRPr="006716A1" w:rsidRDefault="001C3668" w:rsidP="001C3668">
      <w:pPr>
        <w:tabs>
          <w:tab w:val="left" w:pos="5245"/>
        </w:tabs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Протокол №      от _______    2014 года</w:t>
      </w:r>
      <w:r w:rsidRPr="006716A1">
        <w:rPr>
          <w:b/>
          <w:bCs/>
        </w:rPr>
        <w:t xml:space="preserve">                        </w:t>
      </w:r>
    </w:p>
    <w:p w:rsidR="001C3668" w:rsidRDefault="001C3668" w:rsidP="001C3668">
      <w:r w:rsidRPr="006716A1">
        <w:rPr>
          <w:b/>
          <w:bCs/>
        </w:rPr>
        <w:t xml:space="preserve">                                      </w:t>
      </w:r>
      <w:r>
        <w:rPr>
          <w:b/>
          <w:bCs/>
        </w:rPr>
        <w:t xml:space="preserve">                                                </w:t>
      </w:r>
      <w:r>
        <w:t xml:space="preserve">                                          </w:t>
      </w:r>
    </w:p>
    <w:p w:rsidR="001C3668" w:rsidRPr="00CA1A87" w:rsidRDefault="001C3668" w:rsidP="001C3668">
      <w:pPr>
        <w:rPr>
          <w:sz w:val="22"/>
          <w:szCs w:val="22"/>
        </w:rPr>
      </w:pPr>
      <w:r>
        <w:t xml:space="preserve">                                                                                    </w:t>
      </w:r>
      <w:r w:rsidRPr="00CA1A87">
        <w:rPr>
          <w:sz w:val="22"/>
          <w:szCs w:val="22"/>
        </w:rPr>
        <w:t xml:space="preserve">Смета утверждена в сумме: </w:t>
      </w:r>
    </w:p>
    <w:p w:rsidR="001C3668" w:rsidRPr="00CA1A87" w:rsidRDefault="001C3668" w:rsidP="001C3668">
      <w:pPr>
        <w:ind w:left="3540" w:firstLine="708"/>
        <w:rPr>
          <w:sz w:val="22"/>
          <w:szCs w:val="22"/>
        </w:rPr>
      </w:pPr>
      <w:r w:rsidRPr="00CA1A87">
        <w:rPr>
          <w:sz w:val="22"/>
          <w:szCs w:val="22"/>
        </w:rPr>
        <w:t xml:space="preserve">              </w:t>
      </w:r>
      <w:r>
        <w:rPr>
          <w:sz w:val="22"/>
          <w:szCs w:val="22"/>
        </w:rPr>
        <w:t xml:space="preserve"> </w:t>
      </w:r>
      <w:r w:rsidRPr="00CA1A87">
        <w:rPr>
          <w:sz w:val="22"/>
          <w:szCs w:val="22"/>
        </w:rPr>
        <w:t xml:space="preserve">руб. </w:t>
      </w:r>
      <w:r w:rsidRPr="00CA1A87">
        <w:rPr>
          <w:b/>
          <w:sz w:val="22"/>
          <w:szCs w:val="22"/>
        </w:rPr>
        <w:t>доходы</w:t>
      </w:r>
      <w:r w:rsidRPr="00CA1A87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9 105 163,91    </w:t>
      </w:r>
      <w:r w:rsidRPr="00CA1A87">
        <w:rPr>
          <w:b/>
          <w:sz w:val="22"/>
          <w:szCs w:val="22"/>
        </w:rPr>
        <w:t xml:space="preserve">руб. </w:t>
      </w:r>
      <w:r w:rsidRPr="00CA1A87">
        <w:rPr>
          <w:sz w:val="22"/>
          <w:szCs w:val="22"/>
        </w:rPr>
        <w:t xml:space="preserve">                        </w:t>
      </w:r>
    </w:p>
    <w:p w:rsidR="001C3668" w:rsidRDefault="001C3668" w:rsidP="001C3668">
      <w:pPr>
        <w:ind w:left="4500"/>
        <w:rPr>
          <w:sz w:val="22"/>
          <w:szCs w:val="22"/>
        </w:rPr>
      </w:pPr>
      <w:r w:rsidRPr="00CA1A87">
        <w:rPr>
          <w:sz w:val="22"/>
          <w:szCs w:val="22"/>
        </w:rPr>
        <w:t xml:space="preserve">          (</w:t>
      </w:r>
      <w:r>
        <w:rPr>
          <w:sz w:val="22"/>
          <w:szCs w:val="22"/>
        </w:rPr>
        <w:t xml:space="preserve">Девять миллионов сто пять тысяч сто   </w:t>
      </w:r>
    </w:p>
    <w:p w:rsidR="001C3668" w:rsidRPr="00CA1A87" w:rsidRDefault="001C3668" w:rsidP="001C3668">
      <w:pPr>
        <w:ind w:left="4500"/>
        <w:rPr>
          <w:sz w:val="22"/>
          <w:szCs w:val="22"/>
        </w:rPr>
      </w:pPr>
      <w:r>
        <w:rPr>
          <w:sz w:val="22"/>
          <w:szCs w:val="22"/>
        </w:rPr>
        <w:t xml:space="preserve">          шестьдесят три рубля 91 копейка)</w:t>
      </w:r>
      <w:r w:rsidRPr="00CA1A87">
        <w:rPr>
          <w:sz w:val="22"/>
          <w:szCs w:val="22"/>
        </w:rPr>
        <w:t xml:space="preserve">  </w:t>
      </w:r>
    </w:p>
    <w:p w:rsidR="001C3668" w:rsidRPr="007913BC" w:rsidRDefault="001C3668" w:rsidP="001C3668">
      <w:pPr>
        <w:ind w:left="4500"/>
        <w:rPr>
          <w:sz w:val="22"/>
          <w:szCs w:val="22"/>
        </w:rPr>
      </w:pPr>
      <w:r w:rsidRPr="00CA1A87">
        <w:rPr>
          <w:sz w:val="22"/>
          <w:szCs w:val="22"/>
        </w:rPr>
        <w:t xml:space="preserve">           </w:t>
      </w:r>
      <w:r w:rsidRPr="00CA1A87">
        <w:rPr>
          <w:b/>
          <w:sz w:val="22"/>
          <w:szCs w:val="22"/>
        </w:rPr>
        <w:t xml:space="preserve">расходы </w:t>
      </w:r>
      <w:r w:rsidRPr="007913BC">
        <w:rPr>
          <w:sz w:val="22"/>
          <w:szCs w:val="22"/>
        </w:rPr>
        <w:t>– 9 105 163,91   руб.</w:t>
      </w:r>
    </w:p>
    <w:p w:rsidR="001C3668" w:rsidRDefault="001C3668" w:rsidP="001C3668">
      <w:pPr>
        <w:ind w:left="4500"/>
        <w:rPr>
          <w:sz w:val="22"/>
          <w:szCs w:val="22"/>
        </w:rPr>
      </w:pPr>
      <w:r w:rsidRPr="00CA1A87">
        <w:rPr>
          <w:b/>
          <w:bCs/>
          <w:sz w:val="22"/>
          <w:szCs w:val="22"/>
        </w:rPr>
        <w:t xml:space="preserve">       </w:t>
      </w:r>
      <w:r>
        <w:rPr>
          <w:b/>
          <w:bCs/>
          <w:sz w:val="22"/>
          <w:szCs w:val="22"/>
        </w:rPr>
        <w:t xml:space="preserve"> </w:t>
      </w:r>
      <w:r w:rsidRPr="00CA1A87">
        <w:rPr>
          <w:b/>
          <w:bCs/>
          <w:sz w:val="22"/>
          <w:szCs w:val="22"/>
        </w:rPr>
        <w:t xml:space="preserve">  </w:t>
      </w:r>
      <w:r w:rsidRPr="00CA1A87">
        <w:rPr>
          <w:bCs/>
          <w:sz w:val="22"/>
          <w:szCs w:val="22"/>
        </w:rPr>
        <w:t>(</w:t>
      </w:r>
      <w:r>
        <w:rPr>
          <w:sz w:val="22"/>
          <w:szCs w:val="22"/>
        </w:rPr>
        <w:t xml:space="preserve">Девять миллионов сто пять тысяч сто   </w:t>
      </w:r>
    </w:p>
    <w:p w:rsidR="001C3668" w:rsidRPr="00CA1A87" w:rsidRDefault="001C3668" w:rsidP="001C3668">
      <w:pPr>
        <w:ind w:left="4500"/>
        <w:rPr>
          <w:sz w:val="22"/>
          <w:szCs w:val="22"/>
        </w:rPr>
      </w:pPr>
      <w:r>
        <w:rPr>
          <w:sz w:val="22"/>
          <w:szCs w:val="22"/>
        </w:rPr>
        <w:t xml:space="preserve">          шестьдесят три рубля 91 копейка)</w:t>
      </w:r>
      <w:r w:rsidRPr="00CA1A87">
        <w:rPr>
          <w:sz w:val="22"/>
          <w:szCs w:val="22"/>
        </w:rPr>
        <w:t xml:space="preserve">  </w:t>
      </w:r>
    </w:p>
    <w:p w:rsidR="001C3668" w:rsidRPr="000802FF" w:rsidRDefault="001C3668" w:rsidP="001C3668">
      <w:pPr>
        <w:rPr>
          <w:b/>
          <w:bCs/>
          <w:sz w:val="28"/>
          <w:szCs w:val="28"/>
        </w:rPr>
      </w:pPr>
      <w:r w:rsidRPr="000802FF">
        <w:rPr>
          <w:b/>
          <w:bCs/>
          <w:sz w:val="28"/>
          <w:szCs w:val="28"/>
        </w:rPr>
        <w:t xml:space="preserve">                                                                                     </w:t>
      </w:r>
    </w:p>
    <w:p w:rsidR="001C3668" w:rsidRPr="000802FF" w:rsidRDefault="001C3668" w:rsidP="001C366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</w:t>
      </w:r>
      <w:r w:rsidRPr="000802FF">
        <w:rPr>
          <w:b/>
          <w:bCs/>
          <w:sz w:val="28"/>
          <w:szCs w:val="28"/>
        </w:rPr>
        <w:t>Смета доходов и расходов</w:t>
      </w:r>
    </w:p>
    <w:p w:rsidR="001C3668" w:rsidRPr="000802FF" w:rsidRDefault="001C3668" w:rsidP="001C3668">
      <w:pPr>
        <w:jc w:val="center"/>
        <w:rPr>
          <w:sz w:val="28"/>
          <w:szCs w:val="28"/>
        </w:rPr>
      </w:pPr>
      <w:r w:rsidRPr="000802F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2014г.</w:t>
      </w:r>
    </w:p>
    <w:p w:rsidR="001C3668" w:rsidRDefault="001C3668" w:rsidP="001C3668">
      <w:pPr>
        <w:pStyle w:val="ConsPlusNonformat"/>
        <w:widowControl/>
        <w:jc w:val="both"/>
        <w:rPr>
          <w:sz w:val="28"/>
          <w:szCs w:val="28"/>
        </w:rPr>
      </w:pPr>
      <w:r w:rsidRPr="000802FF">
        <w:rPr>
          <w:sz w:val="28"/>
          <w:szCs w:val="28"/>
        </w:rPr>
        <w:t>единица измерения: рубли</w:t>
      </w:r>
    </w:p>
    <w:p w:rsidR="001C3668" w:rsidRPr="000802FF" w:rsidRDefault="001C3668" w:rsidP="001C3668">
      <w:pPr>
        <w:pStyle w:val="ConsPlusNonformat"/>
        <w:widowControl/>
        <w:jc w:val="both"/>
        <w:rPr>
          <w:sz w:val="28"/>
          <w:szCs w:val="28"/>
        </w:rPr>
      </w:pPr>
    </w:p>
    <w:tbl>
      <w:tblPr>
        <w:tblW w:w="8931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670"/>
        <w:gridCol w:w="3261"/>
      </w:tblGrid>
      <w:tr w:rsidR="001C3668" w:rsidRPr="000802FF" w:rsidTr="00D21E93">
        <w:trPr>
          <w:cantSplit/>
          <w:trHeight w:val="480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rPr>
                <w:szCs w:val="28"/>
              </w:rPr>
            </w:pPr>
            <w:r w:rsidRPr="001C3668">
              <w:rPr>
                <w:szCs w:val="28"/>
              </w:rPr>
              <w:t xml:space="preserve">Наименование статей доходов              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jc w:val="center"/>
              <w:rPr>
                <w:szCs w:val="28"/>
              </w:rPr>
            </w:pPr>
            <w:r w:rsidRPr="001C3668">
              <w:rPr>
                <w:szCs w:val="28"/>
              </w:rPr>
              <w:t>2014г.</w:t>
            </w:r>
          </w:p>
        </w:tc>
      </w:tr>
      <w:tr w:rsidR="001C3668" w:rsidRPr="000802FF" w:rsidTr="00D21E93">
        <w:trPr>
          <w:cantSplit/>
          <w:trHeight w:val="480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rPr>
                <w:szCs w:val="28"/>
              </w:rPr>
            </w:pPr>
            <w:r w:rsidRPr="001C3668">
              <w:rPr>
                <w:szCs w:val="28"/>
              </w:rPr>
              <w:t xml:space="preserve">Остаток не использованных средств на 01.01.2014 г. 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jc w:val="center"/>
              <w:rPr>
                <w:b/>
                <w:szCs w:val="28"/>
              </w:rPr>
            </w:pPr>
            <w:r w:rsidRPr="001C3668">
              <w:rPr>
                <w:b/>
                <w:szCs w:val="28"/>
              </w:rPr>
              <w:t>441 163,91</w:t>
            </w:r>
          </w:p>
        </w:tc>
      </w:tr>
      <w:tr w:rsidR="001C3668" w:rsidRPr="000802FF" w:rsidTr="00D21E93">
        <w:trPr>
          <w:cantSplit/>
          <w:trHeight w:val="240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rPr>
                <w:b/>
                <w:bCs/>
                <w:szCs w:val="28"/>
              </w:rPr>
            </w:pPr>
            <w:r w:rsidRPr="001C3668">
              <w:rPr>
                <w:b/>
                <w:bCs/>
                <w:szCs w:val="28"/>
              </w:rPr>
              <w:t xml:space="preserve">ДОХОДЫ               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jc w:val="center"/>
              <w:rPr>
                <w:b/>
                <w:szCs w:val="28"/>
              </w:rPr>
            </w:pPr>
            <w:r w:rsidRPr="001C3668">
              <w:rPr>
                <w:b/>
                <w:szCs w:val="28"/>
              </w:rPr>
              <w:t>8 664 000</w:t>
            </w:r>
          </w:p>
        </w:tc>
      </w:tr>
      <w:tr w:rsidR="001C3668" w:rsidRPr="000802FF" w:rsidTr="00D21E93">
        <w:trPr>
          <w:cantSplit/>
          <w:trHeight w:val="276"/>
        </w:trPr>
        <w:tc>
          <w:tcPr>
            <w:tcW w:w="56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rPr>
                <w:szCs w:val="28"/>
              </w:rPr>
            </w:pPr>
            <w:r w:rsidRPr="001C3668">
              <w:rPr>
                <w:szCs w:val="28"/>
              </w:rPr>
              <w:t>Вступительные и членские взносы:</w:t>
            </w:r>
          </w:p>
          <w:p w:rsidR="001C3668" w:rsidRPr="001C3668" w:rsidRDefault="001C3668" w:rsidP="00D21E93">
            <w:pPr>
              <w:rPr>
                <w:szCs w:val="28"/>
              </w:rPr>
            </w:pPr>
            <w:r w:rsidRPr="001C3668">
              <w:rPr>
                <w:szCs w:val="28"/>
              </w:rPr>
              <w:t>в том числе:</w:t>
            </w:r>
          </w:p>
          <w:p w:rsidR="001C3668" w:rsidRPr="001C3668" w:rsidRDefault="001C3668" w:rsidP="00D21E93">
            <w:pPr>
              <w:rPr>
                <w:szCs w:val="28"/>
              </w:rPr>
            </w:pPr>
            <w:r w:rsidRPr="001C3668">
              <w:rPr>
                <w:szCs w:val="28"/>
              </w:rPr>
              <w:t>228*38 000= 8 664 000  (1,2,3 и 4 кв.)</w:t>
            </w:r>
          </w:p>
          <w:p w:rsidR="001C3668" w:rsidRPr="001C3668" w:rsidRDefault="001C3668" w:rsidP="00D21E93">
            <w:pPr>
              <w:rPr>
                <w:szCs w:val="28"/>
              </w:rPr>
            </w:pPr>
          </w:p>
        </w:tc>
        <w:tc>
          <w:tcPr>
            <w:tcW w:w="32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jc w:val="center"/>
              <w:rPr>
                <w:szCs w:val="28"/>
              </w:rPr>
            </w:pPr>
            <w:r w:rsidRPr="001C3668">
              <w:rPr>
                <w:szCs w:val="28"/>
              </w:rPr>
              <w:t>8 664 000</w:t>
            </w:r>
          </w:p>
          <w:p w:rsidR="001C3668" w:rsidRPr="001C3668" w:rsidRDefault="001C3668" w:rsidP="00D21E93">
            <w:pPr>
              <w:jc w:val="center"/>
              <w:rPr>
                <w:szCs w:val="28"/>
              </w:rPr>
            </w:pPr>
          </w:p>
          <w:p w:rsidR="001C3668" w:rsidRPr="001C3668" w:rsidRDefault="001C3668" w:rsidP="00D21E93">
            <w:pPr>
              <w:jc w:val="center"/>
              <w:rPr>
                <w:szCs w:val="28"/>
              </w:rPr>
            </w:pPr>
          </w:p>
          <w:p w:rsidR="001C3668" w:rsidRPr="001C3668" w:rsidRDefault="001C3668" w:rsidP="00D21E93">
            <w:pPr>
              <w:jc w:val="center"/>
              <w:rPr>
                <w:szCs w:val="28"/>
              </w:rPr>
            </w:pPr>
          </w:p>
        </w:tc>
      </w:tr>
      <w:tr w:rsidR="001C3668" w:rsidRPr="000802FF" w:rsidTr="00D21E93">
        <w:trPr>
          <w:cantSplit/>
          <w:trHeight w:val="152"/>
        </w:trPr>
        <w:tc>
          <w:tcPr>
            <w:tcW w:w="56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rPr>
                <w:szCs w:val="28"/>
              </w:rPr>
            </w:pPr>
            <w:r w:rsidRPr="001C3668">
              <w:rPr>
                <w:szCs w:val="28"/>
              </w:rPr>
              <w:t>ДОХОДЫ итого:</w:t>
            </w:r>
          </w:p>
        </w:tc>
        <w:tc>
          <w:tcPr>
            <w:tcW w:w="32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jc w:val="center"/>
              <w:rPr>
                <w:b/>
                <w:szCs w:val="28"/>
              </w:rPr>
            </w:pPr>
            <w:r w:rsidRPr="001C3668">
              <w:rPr>
                <w:b/>
                <w:szCs w:val="28"/>
              </w:rPr>
              <w:t>9 105 163,91</w:t>
            </w:r>
          </w:p>
        </w:tc>
      </w:tr>
      <w:tr w:rsidR="001C3668" w:rsidRPr="000802FF" w:rsidTr="00D21E93">
        <w:trPr>
          <w:cantSplit/>
          <w:trHeight w:val="120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rPr>
                <w:b/>
                <w:bCs/>
                <w:szCs w:val="28"/>
              </w:rPr>
            </w:pPr>
            <w:r w:rsidRPr="001C3668">
              <w:rPr>
                <w:b/>
                <w:bCs/>
                <w:szCs w:val="28"/>
              </w:rPr>
              <w:t>РАСХОДЫ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jc w:val="center"/>
              <w:rPr>
                <w:szCs w:val="28"/>
              </w:rPr>
            </w:pPr>
          </w:p>
        </w:tc>
      </w:tr>
      <w:tr w:rsidR="001C3668" w:rsidRPr="000802FF" w:rsidTr="00D21E93">
        <w:trPr>
          <w:cantSplit/>
          <w:trHeight w:val="120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rPr>
                <w:szCs w:val="28"/>
              </w:rPr>
            </w:pPr>
            <w:r w:rsidRPr="001C3668">
              <w:rPr>
                <w:szCs w:val="28"/>
              </w:rPr>
              <w:t>Наименование статей расходов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jc w:val="center"/>
              <w:rPr>
                <w:szCs w:val="28"/>
              </w:rPr>
            </w:pPr>
          </w:p>
        </w:tc>
      </w:tr>
      <w:tr w:rsidR="001C3668" w:rsidRPr="000802FF" w:rsidTr="00D21E93">
        <w:trPr>
          <w:cantSplit/>
          <w:trHeight w:val="240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rPr>
                <w:szCs w:val="28"/>
              </w:rPr>
            </w:pPr>
            <w:r w:rsidRPr="001C3668">
              <w:rPr>
                <w:szCs w:val="28"/>
              </w:rPr>
              <w:t xml:space="preserve">Услуги мобильной связи, услуги связи по стационарному телефону                        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jc w:val="center"/>
              <w:rPr>
                <w:szCs w:val="28"/>
              </w:rPr>
            </w:pPr>
            <w:r w:rsidRPr="001C3668">
              <w:rPr>
                <w:szCs w:val="28"/>
              </w:rPr>
              <w:t>90 000</w:t>
            </w:r>
          </w:p>
        </w:tc>
      </w:tr>
      <w:tr w:rsidR="001C3668" w:rsidRPr="0078179F" w:rsidTr="00D21E93">
        <w:trPr>
          <w:cantSplit/>
          <w:trHeight w:val="240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rPr>
                <w:szCs w:val="28"/>
              </w:rPr>
            </w:pPr>
            <w:r w:rsidRPr="001C3668">
              <w:rPr>
                <w:szCs w:val="28"/>
              </w:rPr>
              <w:t xml:space="preserve">Командировочные расходы (расходы на проживание, проезд суточные)               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jc w:val="center"/>
              <w:rPr>
                <w:szCs w:val="28"/>
              </w:rPr>
            </w:pPr>
            <w:r w:rsidRPr="001C3668">
              <w:rPr>
                <w:szCs w:val="28"/>
              </w:rPr>
              <w:t>200 000</w:t>
            </w:r>
          </w:p>
        </w:tc>
      </w:tr>
      <w:tr w:rsidR="001C3668" w:rsidRPr="000802FF" w:rsidTr="00D21E93">
        <w:trPr>
          <w:cantSplit/>
          <w:trHeight w:val="360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rPr>
                <w:szCs w:val="28"/>
              </w:rPr>
            </w:pPr>
            <w:r w:rsidRPr="001C3668">
              <w:rPr>
                <w:szCs w:val="28"/>
              </w:rPr>
              <w:t xml:space="preserve">Расходы на обучение                        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jc w:val="center"/>
              <w:rPr>
                <w:szCs w:val="28"/>
              </w:rPr>
            </w:pPr>
            <w:r w:rsidRPr="001C3668">
              <w:rPr>
                <w:szCs w:val="28"/>
              </w:rPr>
              <w:t>20 000</w:t>
            </w:r>
          </w:p>
        </w:tc>
      </w:tr>
      <w:tr w:rsidR="001C3668" w:rsidRPr="000802FF" w:rsidTr="00D21E93">
        <w:trPr>
          <w:cantSplit/>
          <w:trHeight w:val="360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rPr>
                <w:szCs w:val="28"/>
              </w:rPr>
            </w:pPr>
            <w:r w:rsidRPr="001C3668">
              <w:rPr>
                <w:szCs w:val="28"/>
              </w:rPr>
              <w:t xml:space="preserve">Рекламная продукция, публикация в газете, оплата размещения рекламы                         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jc w:val="center"/>
              <w:rPr>
                <w:szCs w:val="28"/>
              </w:rPr>
            </w:pPr>
            <w:r w:rsidRPr="001C3668">
              <w:rPr>
                <w:szCs w:val="28"/>
              </w:rPr>
              <w:t>75 000</w:t>
            </w:r>
          </w:p>
        </w:tc>
      </w:tr>
      <w:tr w:rsidR="001C3668" w:rsidRPr="000802FF" w:rsidTr="00D21E93">
        <w:trPr>
          <w:cantSplit/>
          <w:trHeight w:val="360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rPr>
                <w:szCs w:val="28"/>
              </w:rPr>
            </w:pPr>
            <w:r w:rsidRPr="001C3668">
              <w:rPr>
                <w:szCs w:val="28"/>
              </w:rPr>
              <w:t xml:space="preserve">Оплата труда и начисления налогов       </w:t>
            </w:r>
            <w:r w:rsidRPr="001C3668">
              <w:rPr>
                <w:szCs w:val="28"/>
              </w:rPr>
              <w:br/>
              <w:t>на фонд оплаты труда</w:t>
            </w:r>
          </w:p>
          <w:p w:rsidR="001C3668" w:rsidRPr="001C3668" w:rsidRDefault="001C3668" w:rsidP="00D21E93">
            <w:pPr>
              <w:rPr>
                <w:szCs w:val="28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jc w:val="center"/>
              <w:rPr>
                <w:szCs w:val="28"/>
              </w:rPr>
            </w:pPr>
            <w:r w:rsidRPr="001C3668">
              <w:rPr>
                <w:szCs w:val="28"/>
              </w:rPr>
              <w:t>6 400 000</w:t>
            </w:r>
          </w:p>
        </w:tc>
      </w:tr>
      <w:tr w:rsidR="001C3668" w:rsidRPr="000802FF" w:rsidTr="00D21E93">
        <w:trPr>
          <w:cantSplit/>
          <w:trHeight w:val="240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rPr>
                <w:szCs w:val="28"/>
              </w:rPr>
            </w:pPr>
            <w:r w:rsidRPr="001C3668">
              <w:rPr>
                <w:szCs w:val="28"/>
              </w:rPr>
              <w:t>Госпошлина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jc w:val="center"/>
              <w:rPr>
                <w:szCs w:val="28"/>
              </w:rPr>
            </w:pPr>
            <w:r w:rsidRPr="001C3668">
              <w:rPr>
                <w:szCs w:val="28"/>
              </w:rPr>
              <w:t>5 000</w:t>
            </w:r>
          </w:p>
        </w:tc>
      </w:tr>
      <w:tr w:rsidR="001C3668" w:rsidRPr="000802FF" w:rsidTr="00D21E93">
        <w:trPr>
          <w:cantSplit/>
          <w:trHeight w:val="480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rPr>
                <w:szCs w:val="28"/>
              </w:rPr>
            </w:pPr>
            <w:r w:rsidRPr="001C3668">
              <w:rPr>
                <w:szCs w:val="28"/>
              </w:rPr>
              <w:t xml:space="preserve">Услуги нотариуса        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jc w:val="center"/>
              <w:rPr>
                <w:szCs w:val="28"/>
              </w:rPr>
            </w:pPr>
            <w:r w:rsidRPr="001C3668">
              <w:rPr>
                <w:szCs w:val="28"/>
              </w:rPr>
              <w:t>3 000</w:t>
            </w:r>
          </w:p>
        </w:tc>
      </w:tr>
      <w:tr w:rsidR="001C3668" w:rsidRPr="000802FF" w:rsidTr="00D21E93">
        <w:trPr>
          <w:cantSplit/>
          <w:trHeight w:val="480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rPr>
                <w:szCs w:val="28"/>
              </w:rPr>
            </w:pPr>
            <w:r w:rsidRPr="001C3668">
              <w:rPr>
                <w:szCs w:val="28"/>
              </w:rPr>
              <w:t xml:space="preserve">Канцтовары          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jc w:val="center"/>
              <w:rPr>
                <w:szCs w:val="28"/>
              </w:rPr>
            </w:pPr>
            <w:r w:rsidRPr="001C3668">
              <w:rPr>
                <w:szCs w:val="28"/>
              </w:rPr>
              <w:t>60 000</w:t>
            </w:r>
          </w:p>
        </w:tc>
      </w:tr>
      <w:tr w:rsidR="001C3668" w:rsidRPr="000802FF" w:rsidTr="00D21E93">
        <w:trPr>
          <w:cantSplit/>
          <w:trHeight w:val="480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rPr>
                <w:szCs w:val="28"/>
              </w:rPr>
            </w:pPr>
            <w:r w:rsidRPr="001C3668">
              <w:rPr>
                <w:szCs w:val="28"/>
              </w:rPr>
              <w:lastRenderedPageBreak/>
              <w:t>Почтовые расходы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jc w:val="center"/>
              <w:rPr>
                <w:szCs w:val="28"/>
              </w:rPr>
            </w:pPr>
            <w:r w:rsidRPr="001C3668">
              <w:rPr>
                <w:szCs w:val="28"/>
              </w:rPr>
              <w:t>68 000</w:t>
            </w:r>
          </w:p>
        </w:tc>
      </w:tr>
      <w:tr w:rsidR="001C3668" w:rsidRPr="000802FF" w:rsidTr="00D21E93">
        <w:trPr>
          <w:cantSplit/>
          <w:trHeight w:val="240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rPr>
                <w:szCs w:val="28"/>
              </w:rPr>
            </w:pPr>
            <w:r w:rsidRPr="001C3668">
              <w:rPr>
                <w:szCs w:val="28"/>
              </w:rPr>
              <w:t xml:space="preserve">Курьерские услуги 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jc w:val="center"/>
              <w:rPr>
                <w:szCs w:val="28"/>
              </w:rPr>
            </w:pPr>
            <w:r w:rsidRPr="001C3668">
              <w:rPr>
                <w:szCs w:val="28"/>
              </w:rPr>
              <w:t>2 000</w:t>
            </w:r>
          </w:p>
        </w:tc>
      </w:tr>
      <w:tr w:rsidR="001C3668" w:rsidRPr="00597AEE" w:rsidTr="00D21E93">
        <w:trPr>
          <w:cantSplit/>
          <w:trHeight w:val="240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rPr>
                <w:szCs w:val="28"/>
              </w:rPr>
            </w:pPr>
            <w:r w:rsidRPr="001C3668">
              <w:rPr>
                <w:szCs w:val="28"/>
              </w:rPr>
              <w:t xml:space="preserve">Банковские комиссии ( за ведение счета) 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jc w:val="center"/>
              <w:rPr>
                <w:szCs w:val="28"/>
              </w:rPr>
            </w:pPr>
            <w:r w:rsidRPr="001C3668">
              <w:rPr>
                <w:szCs w:val="28"/>
              </w:rPr>
              <w:t>32 747</w:t>
            </w:r>
          </w:p>
        </w:tc>
      </w:tr>
      <w:tr w:rsidR="001C3668" w:rsidRPr="000802FF" w:rsidTr="00D21E93">
        <w:trPr>
          <w:cantSplit/>
          <w:trHeight w:val="480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rPr>
                <w:szCs w:val="28"/>
              </w:rPr>
            </w:pPr>
            <w:r w:rsidRPr="001C3668">
              <w:rPr>
                <w:szCs w:val="28"/>
              </w:rPr>
              <w:t>Представительские расходы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jc w:val="center"/>
              <w:rPr>
                <w:szCs w:val="28"/>
              </w:rPr>
            </w:pPr>
            <w:r w:rsidRPr="001C3668">
              <w:rPr>
                <w:szCs w:val="28"/>
              </w:rPr>
              <w:t>150 000</w:t>
            </w:r>
          </w:p>
        </w:tc>
      </w:tr>
      <w:tr w:rsidR="001C3668" w:rsidRPr="000802FF" w:rsidTr="00D21E93">
        <w:trPr>
          <w:cantSplit/>
          <w:trHeight w:val="360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rPr>
                <w:szCs w:val="28"/>
              </w:rPr>
            </w:pPr>
            <w:r w:rsidRPr="001C3668">
              <w:rPr>
                <w:szCs w:val="28"/>
              </w:rPr>
              <w:t>Расходы на содержание автомобиля /техобслуживание/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jc w:val="center"/>
              <w:rPr>
                <w:szCs w:val="28"/>
              </w:rPr>
            </w:pPr>
            <w:r w:rsidRPr="001C3668">
              <w:rPr>
                <w:szCs w:val="28"/>
              </w:rPr>
              <w:t>62 663,91</w:t>
            </w:r>
          </w:p>
        </w:tc>
      </w:tr>
      <w:tr w:rsidR="001C3668" w:rsidRPr="000802FF" w:rsidTr="00D21E93">
        <w:trPr>
          <w:cantSplit/>
          <w:trHeight w:val="360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rPr>
                <w:szCs w:val="28"/>
              </w:rPr>
            </w:pPr>
            <w:r w:rsidRPr="001C3668">
              <w:rPr>
                <w:szCs w:val="28"/>
              </w:rPr>
              <w:t xml:space="preserve">Страховка 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jc w:val="center"/>
              <w:rPr>
                <w:szCs w:val="28"/>
              </w:rPr>
            </w:pPr>
            <w:r w:rsidRPr="001C3668">
              <w:rPr>
                <w:szCs w:val="28"/>
              </w:rPr>
              <w:t>3 753</w:t>
            </w:r>
          </w:p>
        </w:tc>
      </w:tr>
      <w:tr w:rsidR="001C3668" w:rsidRPr="000802FF" w:rsidTr="00D21E93">
        <w:trPr>
          <w:cantSplit/>
          <w:trHeight w:val="360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rPr>
                <w:szCs w:val="28"/>
              </w:rPr>
            </w:pPr>
            <w:r w:rsidRPr="001C3668">
              <w:rPr>
                <w:szCs w:val="28"/>
              </w:rPr>
              <w:t xml:space="preserve">Расходы на бензин 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jc w:val="center"/>
              <w:rPr>
                <w:szCs w:val="28"/>
              </w:rPr>
            </w:pPr>
            <w:r w:rsidRPr="001C3668">
              <w:rPr>
                <w:szCs w:val="28"/>
              </w:rPr>
              <w:t>120 000</w:t>
            </w:r>
          </w:p>
        </w:tc>
      </w:tr>
      <w:tr w:rsidR="001C3668" w:rsidRPr="000802FF" w:rsidTr="00D21E93">
        <w:trPr>
          <w:cantSplit/>
          <w:trHeight w:val="1157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rPr>
                <w:szCs w:val="28"/>
              </w:rPr>
            </w:pPr>
            <w:r w:rsidRPr="001C3668">
              <w:rPr>
                <w:szCs w:val="28"/>
              </w:rPr>
              <w:t>Обязательный взнос за каждого члена партнерства в Национальное объединение строителей (Москва) в размере 5 т.р. в год на каждого члена Партнерства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jc w:val="center"/>
              <w:rPr>
                <w:szCs w:val="28"/>
              </w:rPr>
            </w:pPr>
            <w:r w:rsidRPr="001C3668">
              <w:rPr>
                <w:szCs w:val="28"/>
              </w:rPr>
              <w:t>1 145 000</w:t>
            </w:r>
          </w:p>
        </w:tc>
      </w:tr>
      <w:tr w:rsidR="001C3668" w:rsidRPr="00A04832" w:rsidTr="00D21E93">
        <w:trPr>
          <w:cantSplit/>
          <w:trHeight w:val="360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rPr>
                <w:szCs w:val="28"/>
              </w:rPr>
            </w:pPr>
            <w:r w:rsidRPr="001C3668">
              <w:rPr>
                <w:szCs w:val="28"/>
              </w:rPr>
              <w:t>Непредвиденные расходы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jc w:val="center"/>
              <w:rPr>
                <w:szCs w:val="28"/>
              </w:rPr>
            </w:pPr>
            <w:r w:rsidRPr="001C3668">
              <w:rPr>
                <w:szCs w:val="28"/>
              </w:rPr>
              <w:t>10 000</w:t>
            </w:r>
          </w:p>
        </w:tc>
      </w:tr>
      <w:tr w:rsidR="001C3668" w:rsidRPr="000802FF" w:rsidTr="00D21E93">
        <w:trPr>
          <w:cantSplit/>
          <w:trHeight w:val="360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rPr>
                <w:szCs w:val="28"/>
              </w:rPr>
            </w:pPr>
            <w:r w:rsidRPr="001C3668">
              <w:rPr>
                <w:szCs w:val="28"/>
              </w:rPr>
              <w:t>Аудиторская проверка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jc w:val="center"/>
              <w:rPr>
                <w:szCs w:val="28"/>
              </w:rPr>
            </w:pPr>
            <w:r w:rsidRPr="001C3668">
              <w:rPr>
                <w:szCs w:val="28"/>
              </w:rPr>
              <w:t>30 000</w:t>
            </w:r>
          </w:p>
        </w:tc>
      </w:tr>
      <w:tr w:rsidR="001C3668" w:rsidRPr="000802FF" w:rsidTr="00D21E93">
        <w:trPr>
          <w:cantSplit/>
          <w:trHeight w:val="360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rPr>
                <w:szCs w:val="28"/>
              </w:rPr>
            </w:pPr>
            <w:r w:rsidRPr="001C3668">
              <w:rPr>
                <w:szCs w:val="28"/>
              </w:rPr>
              <w:t>Хозяйственные расходы (электр. энергия, вода, отопление, хоз. нужды)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jc w:val="center"/>
              <w:rPr>
                <w:szCs w:val="28"/>
              </w:rPr>
            </w:pPr>
            <w:r w:rsidRPr="001C3668">
              <w:rPr>
                <w:szCs w:val="28"/>
              </w:rPr>
              <w:t>130 000</w:t>
            </w:r>
          </w:p>
        </w:tc>
      </w:tr>
      <w:tr w:rsidR="001C3668" w:rsidRPr="000802FF" w:rsidTr="00D21E93">
        <w:trPr>
          <w:cantSplit/>
          <w:trHeight w:val="360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rPr>
                <w:szCs w:val="28"/>
              </w:rPr>
            </w:pPr>
            <w:r w:rsidRPr="001C3668">
              <w:rPr>
                <w:szCs w:val="28"/>
              </w:rPr>
              <w:t>Подписка на газеты и журналы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jc w:val="center"/>
              <w:rPr>
                <w:szCs w:val="28"/>
              </w:rPr>
            </w:pPr>
            <w:r w:rsidRPr="001C3668">
              <w:rPr>
                <w:szCs w:val="28"/>
              </w:rPr>
              <w:t>10 000</w:t>
            </w:r>
          </w:p>
        </w:tc>
      </w:tr>
      <w:tr w:rsidR="001C3668" w:rsidRPr="000802FF" w:rsidTr="00D21E93">
        <w:trPr>
          <w:cantSplit/>
          <w:trHeight w:val="360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rPr>
                <w:szCs w:val="28"/>
              </w:rPr>
            </w:pPr>
            <w:r w:rsidRPr="001C3668">
              <w:rPr>
                <w:szCs w:val="28"/>
              </w:rPr>
              <w:t>Транспортный налог ( платеж 2011г.,2012г)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jc w:val="center"/>
              <w:rPr>
                <w:szCs w:val="28"/>
              </w:rPr>
            </w:pPr>
            <w:r w:rsidRPr="001C3668">
              <w:rPr>
                <w:szCs w:val="28"/>
              </w:rPr>
              <w:t>7 000</w:t>
            </w:r>
          </w:p>
        </w:tc>
      </w:tr>
      <w:tr w:rsidR="001C3668" w:rsidRPr="000802FF" w:rsidTr="00D21E93">
        <w:trPr>
          <w:cantSplit/>
          <w:trHeight w:val="360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rPr>
                <w:szCs w:val="28"/>
              </w:rPr>
            </w:pPr>
            <w:r w:rsidRPr="001C3668">
              <w:rPr>
                <w:szCs w:val="28"/>
              </w:rPr>
              <w:t xml:space="preserve">Взнос в ТПП 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jc w:val="center"/>
              <w:rPr>
                <w:szCs w:val="28"/>
              </w:rPr>
            </w:pPr>
            <w:r w:rsidRPr="001C3668">
              <w:rPr>
                <w:szCs w:val="28"/>
              </w:rPr>
              <w:t>2 000</w:t>
            </w:r>
          </w:p>
        </w:tc>
      </w:tr>
      <w:tr w:rsidR="001C3668" w:rsidRPr="00597AEE" w:rsidTr="00D21E93">
        <w:trPr>
          <w:cantSplit/>
          <w:trHeight w:val="360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rPr>
                <w:szCs w:val="28"/>
              </w:rPr>
            </w:pPr>
            <w:r w:rsidRPr="001C3668">
              <w:rPr>
                <w:szCs w:val="28"/>
              </w:rPr>
              <w:t>Расходы на охрану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jc w:val="center"/>
              <w:rPr>
                <w:szCs w:val="28"/>
              </w:rPr>
            </w:pPr>
            <w:r w:rsidRPr="001C3668">
              <w:rPr>
                <w:szCs w:val="28"/>
              </w:rPr>
              <w:t>24 000</w:t>
            </w:r>
          </w:p>
        </w:tc>
      </w:tr>
      <w:tr w:rsidR="001C3668" w:rsidRPr="000802FF" w:rsidTr="00D21E93">
        <w:trPr>
          <w:cantSplit/>
          <w:trHeight w:val="360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rPr>
                <w:szCs w:val="28"/>
              </w:rPr>
            </w:pPr>
            <w:r w:rsidRPr="001C3668">
              <w:rPr>
                <w:szCs w:val="28"/>
              </w:rPr>
              <w:t xml:space="preserve">МБП (малоценные быстроизнашивающиеся   </w:t>
            </w:r>
          </w:p>
          <w:p w:rsidR="001C3668" w:rsidRPr="001C3668" w:rsidRDefault="001C3668" w:rsidP="00D21E93">
            <w:pPr>
              <w:rPr>
                <w:szCs w:val="28"/>
              </w:rPr>
            </w:pPr>
            <w:r w:rsidRPr="001C3668">
              <w:rPr>
                <w:szCs w:val="28"/>
              </w:rPr>
              <w:t xml:space="preserve">   предметы)</w:t>
            </w:r>
          </w:p>
          <w:p w:rsidR="001C3668" w:rsidRPr="001C3668" w:rsidRDefault="001C3668" w:rsidP="00D21E93">
            <w:pPr>
              <w:rPr>
                <w:szCs w:val="28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jc w:val="center"/>
              <w:rPr>
                <w:szCs w:val="28"/>
              </w:rPr>
            </w:pPr>
            <w:r w:rsidRPr="001C3668">
              <w:rPr>
                <w:szCs w:val="28"/>
              </w:rPr>
              <w:t>45 000</w:t>
            </w:r>
          </w:p>
          <w:p w:rsidR="001C3668" w:rsidRPr="001C3668" w:rsidRDefault="001C3668" w:rsidP="00D21E93">
            <w:pPr>
              <w:jc w:val="center"/>
              <w:rPr>
                <w:szCs w:val="28"/>
              </w:rPr>
            </w:pPr>
          </w:p>
        </w:tc>
      </w:tr>
      <w:tr w:rsidR="001C3668" w:rsidRPr="000802FF" w:rsidTr="00D21E93">
        <w:trPr>
          <w:cantSplit/>
          <w:trHeight w:val="360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rPr>
                <w:szCs w:val="28"/>
              </w:rPr>
            </w:pPr>
            <w:r w:rsidRPr="001C3668">
              <w:rPr>
                <w:szCs w:val="28"/>
              </w:rPr>
              <w:t>Покупка программ: Консультант плюс, обслуживание программы 1С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jc w:val="center"/>
              <w:rPr>
                <w:szCs w:val="28"/>
              </w:rPr>
            </w:pPr>
            <w:r w:rsidRPr="001C3668">
              <w:rPr>
                <w:szCs w:val="28"/>
              </w:rPr>
              <w:t>260 000</w:t>
            </w:r>
          </w:p>
          <w:p w:rsidR="001C3668" w:rsidRPr="001C3668" w:rsidRDefault="001C3668" w:rsidP="00D21E93">
            <w:pPr>
              <w:jc w:val="center"/>
              <w:rPr>
                <w:szCs w:val="28"/>
              </w:rPr>
            </w:pPr>
          </w:p>
        </w:tc>
      </w:tr>
      <w:tr w:rsidR="001C3668" w:rsidRPr="000802FF" w:rsidTr="00D21E93">
        <w:trPr>
          <w:cantSplit/>
          <w:trHeight w:val="360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rPr>
                <w:szCs w:val="28"/>
              </w:rPr>
            </w:pPr>
            <w:r w:rsidRPr="001C3668">
              <w:rPr>
                <w:szCs w:val="28"/>
              </w:rPr>
              <w:t xml:space="preserve">Окружная конференция 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jc w:val="center"/>
              <w:rPr>
                <w:szCs w:val="28"/>
              </w:rPr>
            </w:pPr>
            <w:r w:rsidRPr="001C3668">
              <w:rPr>
                <w:szCs w:val="28"/>
              </w:rPr>
              <w:t>150 000</w:t>
            </w:r>
          </w:p>
        </w:tc>
      </w:tr>
      <w:tr w:rsidR="001C3668" w:rsidRPr="000802FF" w:rsidTr="00D21E93">
        <w:trPr>
          <w:cantSplit/>
          <w:trHeight w:val="360"/>
        </w:trPr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rPr>
                <w:szCs w:val="28"/>
              </w:rPr>
            </w:pPr>
            <w:r w:rsidRPr="001C3668">
              <w:rPr>
                <w:szCs w:val="28"/>
              </w:rPr>
              <w:t>РАСХОДЫ итого: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668" w:rsidRPr="001C3668" w:rsidRDefault="001C3668" w:rsidP="00D21E93">
            <w:pPr>
              <w:jc w:val="center"/>
              <w:rPr>
                <w:szCs w:val="28"/>
              </w:rPr>
            </w:pPr>
            <w:r w:rsidRPr="001C3668">
              <w:rPr>
                <w:szCs w:val="28"/>
              </w:rPr>
              <w:t>9 105 163,91</w:t>
            </w:r>
          </w:p>
        </w:tc>
      </w:tr>
    </w:tbl>
    <w:p w:rsidR="001C3668" w:rsidRPr="00B85157" w:rsidRDefault="001C3668" w:rsidP="001C3668">
      <w:pPr>
        <w:jc w:val="both"/>
        <w:rPr>
          <w:b/>
          <w:bCs/>
          <w:sz w:val="28"/>
          <w:szCs w:val="28"/>
        </w:rPr>
      </w:pPr>
      <w:r w:rsidRPr="000802FF">
        <w:rPr>
          <w:b/>
          <w:bCs/>
          <w:sz w:val="28"/>
          <w:szCs w:val="28"/>
        </w:rPr>
        <w:t xml:space="preserve">          </w:t>
      </w:r>
      <w:r w:rsidRPr="000802FF">
        <w:rPr>
          <w:b/>
          <w:bCs/>
          <w:sz w:val="28"/>
          <w:szCs w:val="28"/>
        </w:rPr>
        <w:tab/>
      </w:r>
      <w:r w:rsidRPr="000802FF">
        <w:rPr>
          <w:b/>
          <w:bCs/>
          <w:sz w:val="28"/>
          <w:szCs w:val="28"/>
        </w:rPr>
        <w:tab/>
      </w:r>
      <w:r w:rsidRPr="000802FF">
        <w:rPr>
          <w:b/>
          <w:bCs/>
          <w:sz w:val="28"/>
          <w:szCs w:val="28"/>
        </w:rPr>
        <w:tab/>
      </w:r>
      <w:r w:rsidRPr="000802FF">
        <w:rPr>
          <w:b/>
          <w:bCs/>
          <w:sz w:val="28"/>
          <w:szCs w:val="28"/>
        </w:rPr>
        <w:tab/>
      </w:r>
      <w:r w:rsidRPr="000802FF">
        <w:rPr>
          <w:b/>
          <w:bCs/>
          <w:sz w:val="28"/>
          <w:szCs w:val="28"/>
        </w:rPr>
        <w:tab/>
      </w:r>
      <w:r w:rsidRPr="000802FF">
        <w:rPr>
          <w:b/>
          <w:bCs/>
          <w:sz w:val="28"/>
          <w:szCs w:val="28"/>
        </w:rPr>
        <w:tab/>
      </w:r>
      <w:r w:rsidRPr="000802FF">
        <w:rPr>
          <w:b/>
          <w:bCs/>
          <w:sz w:val="28"/>
          <w:szCs w:val="28"/>
        </w:rPr>
        <w:tab/>
      </w:r>
      <w:r w:rsidRPr="000802FF">
        <w:rPr>
          <w:b/>
          <w:bCs/>
          <w:sz w:val="28"/>
          <w:szCs w:val="28"/>
        </w:rPr>
        <w:tab/>
      </w:r>
    </w:p>
    <w:p w:rsidR="001C3668" w:rsidRDefault="001C3668" w:rsidP="001C3668">
      <w:pPr>
        <w:rPr>
          <w:sz w:val="28"/>
          <w:szCs w:val="28"/>
        </w:rPr>
      </w:pPr>
    </w:p>
    <w:p w:rsidR="001C3668" w:rsidRDefault="001C3668" w:rsidP="001C3668">
      <w:pPr>
        <w:rPr>
          <w:sz w:val="28"/>
          <w:szCs w:val="28"/>
        </w:rPr>
      </w:pPr>
      <w:permStart w:id="0" w:edGrp="everyone"/>
      <w:permEnd w:id="0"/>
    </w:p>
    <w:p w:rsidR="001C3668" w:rsidRDefault="001C3668" w:rsidP="001C3668">
      <w:pPr>
        <w:rPr>
          <w:sz w:val="28"/>
          <w:szCs w:val="28"/>
        </w:rPr>
      </w:pPr>
    </w:p>
    <w:p w:rsidR="001C3668" w:rsidRDefault="001C3668" w:rsidP="001C3668">
      <w:pPr>
        <w:rPr>
          <w:sz w:val="28"/>
          <w:szCs w:val="28"/>
        </w:rPr>
      </w:pPr>
    </w:p>
    <w:p w:rsidR="001C3668" w:rsidRDefault="001C3668" w:rsidP="001C366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3237782</wp:posOffset>
            </wp:positionH>
            <wp:positionV relativeFrom="paragraph">
              <wp:posOffset>132863</wp:posOffset>
            </wp:positionV>
            <wp:extent cx="1392844" cy="938151"/>
            <wp:effectExtent l="19050" t="0" r="0" b="0"/>
            <wp:wrapNone/>
            <wp:docPr id="13" name="Рисунок 3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844" cy="93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3668" w:rsidRDefault="001C3668" w:rsidP="001C3668">
      <w:pPr>
        <w:rPr>
          <w:sz w:val="28"/>
          <w:szCs w:val="28"/>
        </w:rPr>
      </w:pPr>
    </w:p>
    <w:p w:rsidR="001C3668" w:rsidRPr="00B85157" w:rsidRDefault="001C3668" w:rsidP="001C3668">
      <w:pPr>
        <w:rPr>
          <w:sz w:val="28"/>
          <w:szCs w:val="28"/>
        </w:rPr>
      </w:pPr>
      <w:r w:rsidRPr="00B85157">
        <w:rPr>
          <w:sz w:val="28"/>
          <w:szCs w:val="28"/>
        </w:rPr>
        <w:t xml:space="preserve">Генеральный директор </w:t>
      </w:r>
      <w:r>
        <w:rPr>
          <w:sz w:val="28"/>
          <w:szCs w:val="28"/>
        </w:rPr>
        <w:t xml:space="preserve"> НП «СРО» «СДСКО»                       И.Н. Умеренкова</w:t>
      </w:r>
    </w:p>
    <w:p w:rsidR="001C3668" w:rsidRDefault="001C3668" w:rsidP="008707F9">
      <w:pPr>
        <w:ind w:firstLine="567"/>
        <w:jc w:val="center"/>
        <w:rPr>
          <w:b/>
          <w:sz w:val="32"/>
          <w:szCs w:val="30"/>
        </w:rPr>
      </w:pPr>
    </w:p>
    <w:p w:rsidR="006463A0" w:rsidRDefault="006463A0" w:rsidP="008707F9">
      <w:pPr>
        <w:ind w:firstLine="567"/>
        <w:jc w:val="center"/>
        <w:rPr>
          <w:b/>
          <w:sz w:val="32"/>
          <w:szCs w:val="30"/>
        </w:rPr>
      </w:pPr>
    </w:p>
    <w:p w:rsidR="006463A0" w:rsidRDefault="006463A0" w:rsidP="008707F9">
      <w:pPr>
        <w:ind w:firstLine="567"/>
        <w:jc w:val="center"/>
        <w:rPr>
          <w:b/>
          <w:sz w:val="32"/>
          <w:szCs w:val="30"/>
        </w:rPr>
      </w:pPr>
    </w:p>
    <w:p w:rsidR="006463A0" w:rsidRDefault="006463A0" w:rsidP="008707F9">
      <w:pPr>
        <w:ind w:firstLine="567"/>
        <w:jc w:val="center"/>
        <w:rPr>
          <w:b/>
          <w:sz w:val="32"/>
          <w:szCs w:val="30"/>
        </w:rPr>
      </w:pPr>
    </w:p>
    <w:p w:rsidR="006463A0" w:rsidRDefault="006463A0" w:rsidP="008707F9">
      <w:pPr>
        <w:ind w:firstLine="567"/>
        <w:jc w:val="center"/>
        <w:rPr>
          <w:b/>
          <w:sz w:val="32"/>
          <w:szCs w:val="30"/>
        </w:rPr>
      </w:pPr>
    </w:p>
    <w:p w:rsidR="006463A0" w:rsidRDefault="006463A0" w:rsidP="008707F9">
      <w:pPr>
        <w:ind w:firstLine="567"/>
        <w:jc w:val="center"/>
        <w:rPr>
          <w:b/>
          <w:sz w:val="32"/>
          <w:szCs w:val="30"/>
        </w:rPr>
      </w:pPr>
    </w:p>
    <w:p w:rsidR="006463A0" w:rsidRDefault="006463A0" w:rsidP="008707F9">
      <w:pPr>
        <w:ind w:firstLine="567"/>
        <w:jc w:val="center"/>
        <w:rPr>
          <w:b/>
          <w:sz w:val="32"/>
          <w:szCs w:val="30"/>
        </w:rPr>
      </w:pPr>
    </w:p>
    <w:p w:rsidR="005C4685" w:rsidRPr="001C3668" w:rsidRDefault="005C4685" w:rsidP="005C4685">
      <w:pPr>
        <w:ind w:firstLine="567"/>
        <w:jc w:val="center"/>
        <w:rPr>
          <w:b/>
          <w:sz w:val="28"/>
          <w:szCs w:val="30"/>
        </w:rPr>
      </w:pPr>
      <w:r w:rsidRPr="001C3668">
        <w:rPr>
          <w:b/>
          <w:sz w:val="28"/>
          <w:szCs w:val="30"/>
        </w:rPr>
        <w:lastRenderedPageBreak/>
        <w:t xml:space="preserve">Вопрос № </w:t>
      </w:r>
      <w:r w:rsidR="003850A6" w:rsidRPr="001C3668">
        <w:rPr>
          <w:b/>
          <w:sz w:val="28"/>
          <w:szCs w:val="30"/>
        </w:rPr>
        <w:t>1</w:t>
      </w:r>
      <w:r w:rsidR="00295495" w:rsidRPr="001C3668">
        <w:rPr>
          <w:b/>
          <w:sz w:val="28"/>
          <w:szCs w:val="30"/>
        </w:rPr>
        <w:t>2</w:t>
      </w:r>
    </w:p>
    <w:p w:rsidR="005C4685" w:rsidRPr="001C3668" w:rsidRDefault="005C4685" w:rsidP="00372B24">
      <w:pPr>
        <w:ind w:firstLine="567"/>
        <w:jc w:val="center"/>
        <w:rPr>
          <w:b/>
          <w:sz w:val="28"/>
          <w:szCs w:val="30"/>
        </w:rPr>
      </w:pPr>
      <w:r w:rsidRPr="001C3668">
        <w:rPr>
          <w:b/>
          <w:sz w:val="28"/>
          <w:szCs w:val="30"/>
        </w:rPr>
        <w:t xml:space="preserve">Рассмотрение вопроса о </w:t>
      </w:r>
      <w:r w:rsidRPr="000D07B1">
        <w:rPr>
          <w:b/>
          <w:sz w:val="28"/>
          <w:szCs w:val="30"/>
          <w:u w:val="single"/>
        </w:rPr>
        <w:t>порядке</w:t>
      </w:r>
      <w:r w:rsidRPr="001C3668">
        <w:rPr>
          <w:b/>
          <w:sz w:val="28"/>
          <w:szCs w:val="30"/>
        </w:rPr>
        <w:t xml:space="preserve"> уплаты членских взносов</w:t>
      </w:r>
    </w:p>
    <w:p w:rsidR="005C4685" w:rsidRPr="001C3668" w:rsidRDefault="005C4685" w:rsidP="00372B24">
      <w:pPr>
        <w:ind w:firstLine="567"/>
        <w:jc w:val="center"/>
        <w:rPr>
          <w:b/>
          <w:sz w:val="28"/>
          <w:szCs w:val="30"/>
        </w:rPr>
      </w:pPr>
    </w:p>
    <w:p w:rsidR="005C4685" w:rsidRPr="001C3668" w:rsidRDefault="001C7A41" w:rsidP="003850A6">
      <w:pPr>
        <w:ind w:firstLine="709"/>
        <w:jc w:val="both"/>
        <w:rPr>
          <w:sz w:val="28"/>
          <w:szCs w:val="32"/>
        </w:rPr>
      </w:pPr>
      <w:r w:rsidRPr="001C3668">
        <w:rPr>
          <w:sz w:val="28"/>
          <w:szCs w:val="32"/>
        </w:rPr>
        <w:t>По письменному, устному заявлению, по средствам телефонной связи</w:t>
      </w:r>
      <w:r w:rsidR="006A4F04" w:rsidRPr="001C3668">
        <w:rPr>
          <w:sz w:val="28"/>
          <w:szCs w:val="32"/>
        </w:rPr>
        <w:t>, по средствам факсовой связи</w:t>
      </w:r>
      <w:r w:rsidRPr="001C3668">
        <w:rPr>
          <w:sz w:val="28"/>
          <w:szCs w:val="32"/>
        </w:rPr>
        <w:t xml:space="preserve"> член Партнерства имеет право обратиться в Партнерство о выставлении счета за четыре квартала единовременно в срок до </w:t>
      </w:r>
      <w:r w:rsidR="006A4F04" w:rsidRPr="001C3668">
        <w:rPr>
          <w:sz w:val="28"/>
          <w:szCs w:val="32"/>
        </w:rPr>
        <w:t>3</w:t>
      </w:r>
      <w:r w:rsidRPr="001C3668">
        <w:rPr>
          <w:sz w:val="28"/>
          <w:szCs w:val="32"/>
        </w:rPr>
        <w:t>1</w:t>
      </w:r>
      <w:r w:rsidR="006A4F04" w:rsidRPr="001C3668">
        <w:rPr>
          <w:sz w:val="28"/>
          <w:szCs w:val="32"/>
        </w:rPr>
        <w:t xml:space="preserve"> декабря и произвести его оплату в срок до 1</w:t>
      </w:r>
      <w:r w:rsidRPr="001C3668">
        <w:rPr>
          <w:sz w:val="28"/>
          <w:szCs w:val="32"/>
        </w:rPr>
        <w:t xml:space="preserve"> февраля текущего года</w:t>
      </w:r>
      <w:r w:rsidR="006A4F04" w:rsidRPr="001C3668">
        <w:rPr>
          <w:sz w:val="28"/>
          <w:szCs w:val="32"/>
        </w:rPr>
        <w:t>.</w:t>
      </w:r>
    </w:p>
    <w:p w:rsidR="005C4685" w:rsidRPr="001C3668" w:rsidRDefault="005C4685" w:rsidP="00372B24">
      <w:pPr>
        <w:ind w:firstLine="567"/>
        <w:jc w:val="center"/>
        <w:rPr>
          <w:b/>
          <w:sz w:val="28"/>
          <w:szCs w:val="30"/>
        </w:rPr>
      </w:pPr>
    </w:p>
    <w:p w:rsidR="001C3668" w:rsidRDefault="001C3668" w:rsidP="001C3668">
      <w:pPr>
        <w:ind w:firstLine="567"/>
        <w:jc w:val="center"/>
        <w:rPr>
          <w:b/>
          <w:sz w:val="28"/>
          <w:szCs w:val="30"/>
        </w:rPr>
      </w:pPr>
    </w:p>
    <w:p w:rsidR="001C3668" w:rsidRPr="001C3668" w:rsidRDefault="001C3668" w:rsidP="001C3668">
      <w:pPr>
        <w:ind w:firstLine="567"/>
        <w:jc w:val="center"/>
        <w:rPr>
          <w:b/>
          <w:sz w:val="28"/>
          <w:szCs w:val="30"/>
        </w:rPr>
      </w:pPr>
      <w:r w:rsidRPr="001C3668">
        <w:rPr>
          <w:b/>
          <w:sz w:val="28"/>
          <w:szCs w:val="30"/>
        </w:rPr>
        <w:t>Вопрос № 13</w:t>
      </w:r>
    </w:p>
    <w:p w:rsidR="001C3668" w:rsidRPr="001C3668" w:rsidRDefault="001C3668" w:rsidP="001C3668">
      <w:pPr>
        <w:ind w:firstLine="567"/>
        <w:jc w:val="center"/>
        <w:rPr>
          <w:b/>
          <w:sz w:val="28"/>
          <w:szCs w:val="30"/>
        </w:rPr>
      </w:pPr>
      <w:r w:rsidRPr="001C3668">
        <w:rPr>
          <w:b/>
          <w:sz w:val="28"/>
          <w:szCs w:val="30"/>
        </w:rPr>
        <w:t>Утверждение новой редакции Положения о ревизионной комиссии</w:t>
      </w:r>
    </w:p>
    <w:p w:rsidR="001C3668" w:rsidRPr="001C3668" w:rsidRDefault="001C3668" w:rsidP="001C3668">
      <w:pPr>
        <w:ind w:firstLine="567"/>
        <w:jc w:val="center"/>
        <w:rPr>
          <w:sz w:val="22"/>
        </w:rPr>
      </w:pPr>
    </w:p>
    <w:p w:rsidR="001C3668" w:rsidRPr="001C3668" w:rsidRDefault="001C3668" w:rsidP="001C3668">
      <w:pPr>
        <w:pStyle w:val="a5"/>
        <w:tabs>
          <w:tab w:val="center" w:pos="4677"/>
        </w:tabs>
        <w:spacing w:before="0" w:after="0"/>
        <w:jc w:val="center"/>
        <w:rPr>
          <w:rFonts w:ascii="Arial" w:hAnsi="Arial" w:cs="Arial"/>
          <w:color w:val="auto"/>
          <w:sz w:val="16"/>
          <w:szCs w:val="18"/>
        </w:rPr>
      </w:pPr>
      <w:r w:rsidRPr="001C3668">
        <w:rPr>
          <w:rFonts w:ascii="Arial" w:hAnsi="Arial" w:cs="Arial"/>
          <w:color w:val="auto"/>
          <w:sz w:val="16"/>
          <w:szCs w:val="18"/>
        </w:rPr>
        <w:br/>
      </w:r>
    </w:p>
    <w:p w:rsidR="001C3668" w:rsidRPr="001C3668" w:rsidRDefault="001C3668" w:rsidP="001C3668">
      <w:pPr>
        <w:rPr>
          <w:sz w:val="20"/>
          <w:szCs w:val="22"/>
        </w:rPr>
      </w:pPr>
    </w:p>
    <w:p w:rsidR="001C3668" w:rsidRPr="001C3668" w:rsidRDefault="001C3668" w:rsidP="001C3668">
      <w:pPr>
        <w:pStyle w:val="a5"/>
        <w:spacing w:before="0" w:after="0"/>
        <w:ind w:firstLine="1134"/>
        <w:jc w:val="both"/>
        <w:rPr>
          <w:color w:val="auto"/>
          <w:sz w:val="28"/>
          <w:szCs w:val="28"/>
          <w:u w:val="single"/>
        </w:rPr>
      </w:pPr>
      <w:r w:rsidRPr="001C3668">
        <w:rPr>
          <w:sz w:val="28"/>
          <w:szCs w:val="28"/>
        </w:rPr>
        <w:t>В п.6 Положения о ревизионной комиссии исключить следующее -  «,</w:t>
      </w:r>
      <w:r w:rsidRPr="001C3668">
        <w:rPr>
          <w:color w:val="auto"/>
          <w:sz w:val="28"/>
          <w:szCs w:val="28"/>
          <w:u w:val="single"/>
        </w:rPr>
        <w:t>а также обеспечить финансирование ее деятельности.</w:t>
      </w:r>
    </w:p>
    <w:p w:rsidR="001C3668" w:rsidRPr="001C3668" w:rsidRDefault="001C3668" w:rsidP="001C3668">
      <w:pPr>
        <w:pStyle w:val="a5"/>
        <w:spacing w:before="0" w:after="0"/>
        <w:ind w:firstLine="1134"/>
        <w:jc w:val="both"/>
        <w:rPr>
          <w:color w:val="auto"/>
          <w:sz w:val="28"/>
          <w:szCs w:val="28"/>
          <w:u w:val="single"/>
        </w:rPr>
      </w:pPr>
      <w:r w:rsidRPr="001C3668">
        <w:rPr>
          <w:color w:val="auto"/>
          <w:sz w:val="28"/>
          <w:szCs w:val="28"/>
          <w:u w:val="single"/>
        </w:rPr>
        <w:t xml:space="preserve">Членам Ревизионной комиссии  в период исполнения ими своих обязанностей за проведение проверки деятельности партнерства за финансовый год может выплачиваться вознаграждение. </w:t>
      </w:r>
      <w:r w:rsidRPr="001C3668">
        <w:rPr>
          <w:color w:val="auto"/>
          <w:sz w:val="28"/>
          <w:szCs w:val="28"/>
          <w:u w:val="single"/>
        </w:rPr>
        <w:br/>
        <w:t xml:space="preserve">Размеры вознаграждения членам Ревизионной комиссии по итогам финансового года, а также сроки его выплаты устанавливаются решением Совета партнерства с учетом наличия у члена Ревизионной комиссии дополнительных обязанностей (исполнение функций Председателя, Секретаря Ревизионной комиссии и т.п.). </w:t>
      </w:r>
      <w:r w:rsidRPr="001C3668">
        <w:rPr>
          <w:color w:val="auto"/>
          <w:sz w:val="28"/>
          <w:szCs w:val="28"/>
          <w:u w:val="single"/>
        </w:rPr>
        <w:br/>
        <w:t xml:space="preserve">Годовое вознаграждение члена Ревизионной комиссии выплачивается бухгалтерией  партнерства не позднее 3-х месяцев после окончания срока полномочий данного состава Ревизионной комиссии на основании настоящего Положения. </w:t>
      </w:r>
    </w:p>
    <w:p w:rsidR="001C3668" w:rsidRPr="001C3668" w:rsidRDefault="001C3668" w:rsidP="001C3668">
      <w:pPr>
        <w:pStyle w:val="a5"/>
        <w:spacing w:before="0" w:after="0"/>
        <w:ind w:firstLine="1134"/>
        <w:jc w:val="both"/>
        <w:rPr>
          <w:color w:val="auto"/>
          <w:sz w:val="28"/>
          <w:szCs w:val="28"/>
          <w:u w:val="single"/>
        </w:rPr>
      </w:pPr>
      <w:r w:rsidRPr="001C3668">
        <w:rPr>
          <w:color w:val="auto"/>
          <w:sz w:val="28"/>
          <w:szCs w:val="28"/>
          <w:u w:val="single"/>
        </w:rPr>
        <w:t>В случае проведения Ревизионной комиссией дополнительных проверок деятельности  партнерства, членам Ревизионной комиссии может выплачиваться дополнительное вознаграждение.</w:t>
      </w:r>
    </w:p>
    <w:p w:rsidR="001C3668" w:rsidRPr="001C3668" w:rsidRDefault="001C3668" w:rsidP="001C3668">
      <w:pPr>
        <w:pStyle w:val="a5"/>
        <w:spacing w:before="0" w:after="0"/>
        <w:ind w:firstLine="1134"/>
        <w:jc w:val="both"/>
        <w:rPr>
          <w:color w:val="auto"/>
          <w:sz w:val="28"/>
          <w:szCs w:val="28"/>
        </w:rPr>
      </w:pPr>
      <w:r w:rsidRPr="001C3668">
        <w:rPr>
          <w:color w:val="auto"/>
          <w:sz w:val="28"/>
          <w:szCs w:val="28"/>
          <w:u w:val="single"/>
        </w:rPr>
        <w:t>Выплата   вознаграждений   и   компенсаций   привлеченным   Ревизионной комиссией специалистам (экспертам), не являющимся членами Ревизионной комиссии партнерства, производится  партнерством на  основании заключаемых с  ними  договоров</w:t>
      </w:r>
      <w:r w:rsidRPr="001C3668">
        <w:rPr>
          <w:color w:val="auto"/>
          <w:sz w:val="28"/>
          <w:szCs w:val="28"/>
        </w:rPr>
        <w:t>».</w:t>
      </w:r>
    </w:p>
    <w:p w:rsidR="001C3668" w:rsidRPr="001C3668" w:rsidRDefault="001C3668" w:rsidP="001C3668">
      <w:pPr>
        <w:pStyle w:val="a5"/>
        <w:spacing w:before="0" w:after="0"/>
        <w:ind w:firstLine="540"/>
        <w:jc w:val="both"/>
        <w:rPr>
          <w:color w:val="auto"/>
          <w:sz w:val="28"/>
          <w:szCs w:val="28"/>
        </w:rPr>
      </w:pPr>
    </w:p>
    <w:p w:rsidR="001C3668" w:rsidRPr="001C3668" w:rsidRDefault="001C3668" w:rsidP="001C3668">
      <w:pPr>
        <w:pStyle w:val="a5"/>
        <w:spacing w:before="0" w:after="0"/>
        <w:ind w:firstLine="540"/>
        <w:jc w:val="both"/>
        <w:rPr>
          <w:color w:val="auto"/>
          <w:sz w:val="28"/>
          <w:szCs w:val="28"/>
        </w:rPr>
      </w:pPr>
      <w:r w:rsidRPr="001C3668">
        <w:rPr>
          <w:color w:val="auto"/>
          <w:sz w:val="28"/>
          <w:szCs w:val="28"/>
        </w:rPr>
        <w:t xml:space="preserve">В остальной части Положение </w:t>
      </w:r>
      <w:r w:rsidRPr="001C3668">
        <w:rPr>
          <w:sz w:val="28"/>
          <w:szCs w:val="28"/>
        </w:rPr>
        <w:t>о ревизионной комиссии</w:t>
      </w:r>
      <w:r w:rsidRPr="001C3668">
        <w:rPr>
          <w:color w:val="auto"/>
          <w:sz w:val="28"/>
          <w:szCs w:val="28"/>
        </w:rPr>
        <w:t xml:space="preserve"> оставить без изменений.</w:t>
      </w:r>
    </w:p>
    <w:p w:rsidR="005C4685" w:rsidRDefault="005C4685" w:rsidP="00372B24">
      <w:pPr>
        <w:ind w:firstLine="567"/>
        <w:jc w:val="center"/>
        <w:rPr>
          <w:b/>
          <w:sz w:val="32"/>
          <w:szCs w:val="30"/>
        </w:rPr>
      </w:pPr>
    </w:p>
    <w:p w:rsidR="005C4685" w:rsidRDefault="005C4685" w:rsidP="00372B24">
      <w:pPr>
        <w:ind w:firstLine="567"/>
        <w:jc w:val="center"/>
        <w:rPr>
          <w:b/>
          <w:sz w:val="32"/>
          <w:szCs w:val="30"/>
        </w:rPr>
      </w:pPr>
    </w:p>
    <w:p w:rsidR="005C4685" w:rsidRDefault="005C4685" w:rsidP="00372B24">
      <w:pPr>
        <w:ind w:firstLine="567"/>
        <w:jc w:val="center"/>
        <w:rPr>
          <w:b/>
          <w:sz w:val="32"/>
          <w:szCs w:val="30"/>
        </w:rPr>
      </w:pPr>
    </w:p>
    <w:p w:rsidR="005C4685" w:rsidRDefault="005C4685" w:rsidP="00372B24">
      <w:pPr>
        <w:ind w:firstLine="567"/>
        <w:jc w:val="center"/>
        <w:rPr>
          <w:b/>
          <w:sz w:val="32"/>
          <w:szCs w:val="30"/>
        </w:rPr>
      </w:pPr>
    </w:p>
    <w:p w:rsidR="005C4685" w:rsidRDefault="005C4685" w:rsidP="00372B24">
      <w:pPr>
        <w:ind w:firstLine="567"/>
        <w:jc w:val="center"/>
        <w:rPr>
          <w:b/>
          <w:sz w:val="32"/>
          <w:szCs w:val="30"/>
        </w:rPr>
      </w:pPr>
    </w:p>
    <w:p w:rsidR="005C4685" w:rsidRDefault="005C4685" w:rsidP="00372B24">
      <w:pPr>
        <w:ind w:firstLine="567"/>
        <w:jc w:val="center"/>
        <w:rPr>
          <w:b/>
          <w:sz w:val="32"/>
          <w:szCs w:val="30"/>
        </w:rPr>
      </w:pPr>
    </w:p>
    <w:p w:rsidR="00A1513C" w:rsidRDefault="00A1513C" w:rsidP="005828FC">
      <w:pPr>
        <w:spacing w:line="360" w:lineRule="auto"/>
        <w:ind w:firstLine="567"/>
        <w:jc w:val="both"/>
        <w:rPr>
          <w:sz w:val="28"/>
        </w:rPr>
        <w:sectPr w:rsidR="00A1513C" w:rsidSect="00957C2F">
          <w:footnotePr>
            <w:pos w:val="beneathText"/>
          </w:footnotePr>
          <w:pgSz w:w="11905" w:h="16837"/>
          <w:pgMar w:top="1134" w:right="850" w:bottom="1134" w:left="1701" w:header="720" w:footer="720" w:gutter="0"/>
          <w:cols w:space="720"/>
          <w:docGrid w:linePitch="360"/>
        </w:sectPr>
      </w:pPr>
    </w:p>
    <w:p w:rsidR="00372B24" w:rsidRPr="000D07B1" w:rsidRDefault="00372B24" w:rsidP="000D07B1">
      <w:pPr>
        <w:jc w:val="center"/>
        <w:rPr>
          <w:b/>
          <w:szCs w:val="30"/>
        </w:rPr>
      </w:pPr>
      <w:r w:rsidRPr="000D07B1">
        <w:rPr>
          <w:b/>
          <w:szCs w:val="30"/>
        </w:rPr>
        <w:lastRenderedPageBreak/>
        <w:t xml:space="preserve">Вопрос № </w:t>
      </w:r>
      <w:r w:rsidR="00043AA2" w:rsidRPr="000D07B1">
        <w:rPr>
          <w:b/>
          <w:szCs w:val="30"/>
        </w:rPr>
        <w:t>1</w:t>
      </w:r>
      <w:r w:rsidR="00295495" w:rsidRPr="000D07B1">
        <w:rPr>
          <w:b/>
          <w:szCs w:val="30"/>
        </w:rPr>
        <w:t>4</w:t>
      </w:r>
    </w:p>
    <w:p w:rsidR="00A1513C" w:rsidRDefault="00372B24" w:rsidP="00372B24">
      <w:pPr>
        <w:ind w:firstLine="851"/>
        <w:jc w:val="center"/>
        <w:rPr>
          <w:b/>
          <w:szCs w:val="30"/>
        </w:rPr>
      </w:pPr>
      <w:r w:rsidRPr="000D07B1">
        <w:rPr>
          <w:b/>
          <w:szCs w:val="30"/>
        </w:rPr>
        <w:t>Утверждение Положения об обеспечении информационной открытости Партнерства</w:t>
      </w:r>
      <w:r w:rsidR="000D07B1" w:rsidRPr="000D07B1">
        <w:rPr>
          <w:b/>
          <w:szCs w:val="30"/>
        </w:rPr>
        <w:t>, в связи с вступлением в силу Федерального закона от 7.06.2013 года № 113-ФЗ</w:t>
      </w:r>
    </w:p>
    <w:tbl>
      <w:tblPr>
        <w:tblpPr w:leftFromText="180" w:rightFromText="180" w:vertAnchor="page" w:horzAnchor="margin" w:tblpY="1908"/>
        <w:tblW w:w="9606" w:type="dxa"/>
        <w:tblLayout w:type="fixed"/>
        <w:tblLook w:val="0000"/>
      </w:tblPr>
      <w:tblGrid>
        <w:gridCol w:w="3794"/>
        <w:gridCol w:w="5812"/>
      </w:tblGrid>
      <w:tr w:rsidR="000D07B1" w:rsidRPr="00550D26" w:rsidTr="000D07B1">
        <w:trPr>
          <w:trHeight w:val="1702"/>
        </w:trPr>
        <w:tc>
          <w:tcPr>
            <w:tcW w:w="3794" w:type="dxa"/>
          </w:tcPr>
          <w:p w:rsidR="000D07B1" w:rsidRDefault="000D07B1" w:rsidP="000D07B1">
            <w:pPr>
              <w:widowControl w:val="0"/>
              <w:tabs>
                <w:tab w:val="left" w:pos="9580"/>
              </w:tabs>
              <w:suppressAutoHyphens/>
              <w:snapToGrid w:val="0"/>
              <w:ind w:right="-59"/>
              <w:rPr>
                <w:rFonts w:eastAsia="Arial"/>
                <w:b/>
                <w:sz w:val="28"/>
                <w:szCs w:val="28"/>
                <w:lang w:eastAsia="ar-SA"/>
              </w:rPr>
            </w:pPr>
          </w:p>
          <w:p w:rsidR="000D07B1" w:rsidRDefault="000D07B1" w:rsidP="000D07B1">
            <w:pPr>
              <w:widowControl w:val="0"/>
              <w:tabs>
                <w:tab w:val="left" w:pos="9580"/>
              </w:tabs>
              <w:suppressAutoHyphens/>
              <w:snapToGrid w:val="0"/>
              <w:ind w:right="-59"/>
              <w:rPr>
                <w:rFonts w:eastAsia="Arial"/>
                <w:b/>
                <w:sz w:val="28"/>
                <w:szCs w:val="28"/>
                <w:lang w:eastAsia="ar-SA"/>
              </w:rPr>
            </w:pPr>
          </w:p>
          <w:p w:rsidR="000D07B1" w:rsidRDefault="000D07B1" w:rsidP="000D07B1">
            <w:pPr>
              <w:widowControl w:val="0"/>
              <w:tabs>
                <w:tab w:val="left" w:pos="9580"/>
              </w:tabs>
              <w:suppressAutoHyphens/>
              <w:snapToGrid w:val="0"/>
              <w:ind w:right="-59"/>
              <w:rPr>
                <w:rFonts w:eastAsia="Arial"/>
                <w:b/>
                <w:sz w:val="28"/>
                <w:szCs w:val="28"/>
                <w:lang w:eastAsia="ar-SA"/>
              </w:rPr>
            </w:pPr>
          </w:p>
          <w:p w:rsidR="000D07B1" w:rsidRPr="00550D26" w:rsidRDefault="000D07B1" w:rsidP="000D07B1">
            <w:pPr>
              <w:widowControl w:val="0"/>
              <w:tabs>
                <w:tab w:val="left" w:pos="9580"/>
              </w:tabs>
              <w:suppressAutoHyphens/>
              <w:snapToGrid w:val="0"/>
              <w:ind w:right="-59"/>
              <w:rPr>
                <w:rFonts w:eastAsia="Arial"/>
                <w:b/>
                <w:sz w:val="28"/>
                <w:szCs w:val="28"/>
                <w:lang w:eastAsia="ar-SA"/>
              </w:rPr>
            </w:pPr>
          </w:p>
        </w:tc>
        <w:tc>
          <w:tcPr>
            <w:tcW w:w="5812" w:type="dxa"/>
          </w:tcPr>
          <w:p w:rsidR="000D07B1" w:rsidRPr="00550D26" w:rsidRDefault="000D07B1" w:rsidP="000D07B1">
            <w:pPr>
              <w:suppressAutoHyphens/>
              <w:snapToGrid w:val="0"/>
              <w:jc w:val="center"/>
              <w:rPr>
                <w:b/>
                <w:szCs w:val="28"/>
                <w:lang w:eastAsia="ar-SA"/>
              </w:rPr>
            </w:pPr>
            <w:r w:rsidRPr="00550D26">
              <w:rPr>
                <w:b/>
                <w:szCs w:val="28"/>
                <w:lang w:eastAsia="ar-SA"/>
              </w:rPr>
              <w:t>Утверждено</w:t>
            </w:r>
          </w:p>
          <w:p w:rsidR="000D07B1" w:rsidRPr="00550D26" w:rsidRDefault="000D07B1" w:rsidP="000D07B1">
            <w:pPr>
              <w:suppressAutoHyphens/>
              <w:jc w:val="center"/>
              <w:rPr>
                <w:b/>
                <w:szCs w:val="28"/>
                <w:lang w:eastAsia="ar-SA"/>
              </w:rPr>
            </w:pPr>
            <w:r w:rsidRPr="00550D26">
              <w:rPr>
                <w:b/>
                <w:szCs w:val="28"/>
                <w:lang w:eastAsia="ar-SA"/>
              </w:rPr>
              <w:t>Общим собранием</w:t>
            </w:r>
          </w:p>
          <w:p w:rsidR="000D07B1" w:rsidRPr="00550D26" w:rsidRDefault="000D07B1" w:rsidP="000D07B1">
            <w:pPr>
              <w:suppressAutoHyphens/>
              <w:jc w:val="center"/>
              <w:rPr>
                <w:b/>
                <w:szCs w:val="28"/>
                <w:lang w:eastAsia="ar-SA"/>
              </w:rPr>
            </w:pPr>
            <w:r w:rsidRPr="00550D26">
              <w:rPr>
                <w:b/>
                <w:szCs w:val="28"/>
                <w:lang w:eastAsia="ar-SA"/>
              </w:rPr>
              <w:t>Некоммерческого партнерства</w:t>
            </w:r>
          </w:p>
          <w:p w:rsidR="000D07B1" w:rsidRPr="00550D26" w:rsidRDefault="000D07B1" w:rsidP="000D07B1">
            <w:pPr>
              <w:suppressAutoHyphens/>
              <w:jc w:val="center"/>
              <w:rPr>
                <w:b/>
                <w:szCs w:val="28"/>
                <w:lang w:eastAsia="ar-SA"/>
              </w:rPr>
            </w:pPr>
            <w:r w:rsidRPr="00550D26">
              <w:rPr>
                <w:b/>
                <w:szCs w:val="28"/>
                <w:lang w:eastAsia="ar-SA"/>
              </w:rPr>
              <w:t>«Союз дорожников и строителей Курской</w:t>
            </w:r>
            <w:r>
              <w:rPr>
                <w:b/>
                <w:szCs w:val="28"/>
                <w:lang w:eastAsia="ar-SA"/>
              </w:rPr>
              <w:t xml:space="preserve"> о</w:t>
            </w:r>
            <w:r w:rsidRPr="00550D26">
              <w:rPr>
                <w:b/>
                <w:szCs w:val="28"/>
                <w:lang w:eastAsia="ar-SA"/>
              </w:rPr>
              <w:t>бласти»</w:t>
            </w:r>
          </w:p>
          <w:p w:rsidR="000D07B1" w:rsidRPr="00550D26" w:rsidRDefault="000D07B1" w:rsidP="000D07B1">
            <w:pPr>
              <w:widowControl w:val="0"/>
              <w:tabs>
                <w:tab w:val="left" w:pos="9580"/>
              </w:tabs>
              <w:suppressAutoHyphens/>
              <w:ind w:right="-59"/>
              <w:jc w:val="center"/>
              <w:rPr>
                <w:rFonts w:ascii="Arial" w:eastAsia="Arial" w:hAnsi="Arial"/>
                <w:sz w:val="28"/>
                <w:szCs w:val="28"/>
                <w:lang w:eastAsia="ar-SA"/>
              </w:rPr>
            </w:pPr>
            <w:r w:rsidRPr="00550D26">
              <w:rPr>
                <w:rFonts w:eastAsia="Arial"/>
                <w:b/>
                <w:szCs w:val="28"/>
                <w:u w:val="single"/>
                <w:lang w:eastAsia="ar-SA"/>
              </w:rPr>
              <w:t>Протокол № 15</w:t>
            </w:r>
            <w:r>
              <w:rPr>
                <w:rFonts w:eastAsia="Arial"/>
                <w:b/>
                <w:szCs w:val="28"/>
                <w:u w:val="single"/>
                <w:lang w:eastAsia="ar-SA"/>
              </w:rPr>
              <w:t xml:space="preserve"> от</w:t>
            </w:r>
            <w:r w:rsidRPr="00550D26">
              <w:rPr>
                <w:rFonts w:eastAsia="Arial"/>
                <w:b/>
                <w:szCs w:val="28"/>
                <w:u w:val="single"/>
                <w:lang w:eastAsia="ar-SA"/>
              </w:rPr>
              <w:t xml:space="preserve">  «19» февраля  2014 г.</w:t>
            </w:r>
          </w:p>
        </w:tc>
      </w:tr>
    </w:tbl>
    <w:p w:rsidR="00372B24" w:rsidRPr="00774BB4" w:rsidRDefault="00372B24" w:rsidP="00372B24">
      <w:pPr>
        <w:ind w:firstLine="851"/>
        <w:jc w:val="center"/>
        <w:rPr>
          <w:b/>
        </w:rPr>
      </w:pPr>
      <w:r w:rsidRPr="00774BB4">
        <w:rPr>
          <w:b/>
        </w:rPr>
        <w:t xml:space="preserve">ПОЛОЖЕНИЕ </w:t>
      </w:r>
    </w:p>
    <w:p w:rsidR="00372B24" w:rsidRPr="00774BB4" w:rsidRDefault="00372B24" w:rsidP="00372B24">
      <w:pPr>
        <w:ind w:firstLine="851"/>
        <w:jc w:val="center"/>
        <w:rPr>
          <w:b/>
        </w:rPr>
      </w:pPr>
      <w:r w:rsidRPr="00774BB4">
        <w:rPr>
          <w:b/>
        </w:rPr>
        <w:t>об обеспечении информационной открытости</w:t>
      </w:r>
    </w:p>
    <w:p w:rsidR="00372B24" w:rsidRDefault="00372B24" w:rsidP="00A1513C">
      <w:pPr>
        <w:ind w:firstLine="851"/>
        <w:jc w:val="both"/>
      </w:pP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Настоящее Положение о раскрытии информации (далее – Положение) Некоммерческого партнерства «Саморегулируемая организация «Союз дорожников и строителей Курской области» (далее – Партнерство) – документ, устанавливающий в соответствии с законодательством о саморегулируемых организациях и Уставом Партнерства основные требования к обеспечению Партнерством доступа к информации о своей деятельности и деятельности своих членов, к порядку и условиям получения, использования, обработки, хранения и защиты информации о членах Партнерства.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Статья 1. Общие положения.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1. Целью раскрытия информации о Партнерстве является донесение информации до сведения заинтересованных в ее получении лиц в объеме, необходимом для принятия взвешенного решения об участии в Партнерстве или совершения иных действий.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2. Основными принципами раскрытия информации о деятельности Партнерства являются: регулярность, оперативность, доступность, достоверность, полнота, защищенность.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Принцип регулярности и оперативности означает раскрытие информации о существенных событиях и фактах деятельности Партнерства на регулярной основе в наиболее короткие сроки.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Принцип доступности означает обеспечение возможности свободного и необременительного получения информации в рамках действующего законодательства.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Принцип достоверности и полноты означает предоставление достоверной информации о деятельности Партнерства.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Принцип защищенности означает применение Партнерством всех допустимых законами Российской Федерации организационных, правовых и технических мер и средств защиты информации, представляющей коммерческую тайну членов Партнерства.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3. Обеспечение основных принципов раскрытия информации возлагается на исполнительный орган Партнерства.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4. Информация, подлежащая раскрытию в соответствии с настоящим Положением, должна раскрываться на русском языке. Дополнительно информация может раскрываться на других языках народов мира.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5. Партнерство в целях обеспечения доступа к информации о своей деятельности и деятельности своих членов размещает информацию на официальном сайте в сети «Интернет».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Статья 2. Информация, подлежащая раскрытию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1. Партнерство обеспечивает доступ к информации о своей деятельности и деятельности своих членов путем размещения на своем официальном сайте в сети «Интернет» следующих сведений: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1) наименование, адрес (место нахождения) и номера контактных телефонов Партнерства;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2) наименование, адрес и номера контактных телефонов органа надзора за саморегулируемыми организациями;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3) наименование, адрес (место нахождения) и номера контактных телефонов некоммерческих организаций, членом которых является саморегулируемая организация;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4) перечень видов работ, которые оказывают влияние на безопасность объектов капитального строительства и решение вопросов по выдаче свидетельства о допуске, к которым отнесено общим собранием членов Партнерства к сфере деятельности данной саморегулируемой организации;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lastRenderedPageBreak/>
        <w:t>5) Реестр членов Партнерства;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6) размер и порядок формирования компенсационного фонда Партнерства, перечень выплат из средств этого фонда, осуществленных по обязательствам своих членов;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7) размеры вступительного и регулярных членских взносов и порядок их уплаты, иные условия членства в Партнерстве;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8) документы, принятые общим собранием членов Партнерства и Советом Партнерства, информация о принятых ими решениях, содержание стандартов и правил Партнерства;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9) состав Совета как постоянно действующего коллегиального органа управления Партнерства, информация о структуре и компетенции органов управления и специализированных органов Партнерства;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10) об условиях, о способах и порядке страхования ответственности членов Партнерства перед потребителями произведенных ими товаров (работ, услуг) и иными лицами;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11) о членах, прекративших свое членство в Партнерстве, и об основаниях прекращения их членства, а также о субъектах предпринимательской или профессиональной деятельности, вступивших в Партнерство;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12) о случаях привлечения членов Партнерства к ответственности за нарушение требований законодательства Российской Федерации в части осуществления предпринимательской или профессиональной деятельности, стандартов и правил саморегулируемой организации (при наличии такой информации);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13) о любых исках и заявлениях, поданных Партнерством в суды;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14) об аттестатах, выданных членам Партнерства или их работникам по результатам обучения, в случае, если Партнерство осуществляет аттестацию работников своих членов;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15) о ходе и результатах экспертизы нормативного правового акта, в проведении которой Партнерство принимало участие;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16) о годовой бухгалтерской отчетности Партнерства и результатах ее аудита;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17) иную информацию, предусмотренную федеральными законами и нормативными документами Партнерства, утвержденными общим собранием его членов.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2. Партнерство вправе осуществлять публикацию в печатных изданиях, распространение средствами электронной связи, путем обмена информацией, проведения общественных мероприятий и ответов на запросы заинтересованных лиц, информации о своей деятельности, а также информации о деятельности членов Партнерства. В том случае, если распространяемая информация, за исключением информации, подлежащей предоставлению в органы государственной власти, и информации, указанной в пункте 1 настоящей статьи, которая содержит прямо или косвенно характеризует деятельность конкретной организации, ее распространение производится только после получения согласия на это данной организации в письменной форме.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3. Публикация информации в печатных изданиях, распространение средствами электронной связи и путем проведения общественных мероприятий осуществляется в соответствии с решениями органов управления Партнерства или в соответствии с заключенными Партнерством с иными организациями соглашениями о предоставлении информации (обмене информацией).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4. Партнерство предоставляет по письменному запросу любого заинтересованного лица выписку из Реестра членов Партнерства в срок не более чем три рабочих дня со дня поступления указанного запроса.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5. Информация о деятельности Партнерства и его членов предоставляется на основании письменных мотивированных запросов гражданам и юридическим лицам в соответствии с порядком, устанавливаемым генеральным директором Партнерства. При этом в срок не более чем 30 календарных дней со дня поступления указанного запроса должен быть направлен ответ на него, содержащий запрашиваемую информацию (часть запрашиваемой информации) или (и) обоснованный отказ в ее предоставлении (предоставлении части запрашиваемой информации).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Статья 3. Представление сведений в органы государственной власти и в национальное объединение саморегулируемых организаций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1. Партнерство уведомляет в письменной форме орган надзора за саморегулируемыми организациями о перечисленных ниже сведениях и изменении этих сведений, одновременно представляя соответствующие документы: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1) наименование Партнерства как юридического лица, адрес (место нахождения) и номер контактного телефона дирекции Партнерства;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2) вид саморегулируемой организации;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lastRenderedPageBreak/>
        <w:t>3) перечень видов работ, которые влияют на безопасность объектов капитального строительства и решение вопросов по выдаче свидетельств о допуске, к которым отнесено общим собранием членов Партнерства к сфере деятельности данной саморегулируемой организации;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4) о членах Партнерства (идентификационный номер налогоплательщика, полное наименование юридического лица, его адрес (место нахождения), фамилия, имя, отчество индивидуального предпринимателя, дата его рождения, место жительства);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5) перечень видов работ, которые оказывают влияние на безопасность объектов капитального строительства и о допуске, к которым член Партнерства имеет свидетельство (в отношении каждого члена Партнерства);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6) сведения о приостановлении, о возобновлении, об отказе в возобновлении или о прекращении действия свидетельства о допуске члена Партнерства к работам, которые оказывают влияние на безопасность объектов капитального строительства (в отношении каждого члена саморегулируемой организации).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2. Партнерство представляет в орган надзора за саморегулируемыми организациями, в иные органы государственной власти, а также в национальное объединение саморегулируемых организаций в области строительства, реконструкции, капитального ремонта объектов капитального строительства, по их запросам информацию, необходимую для осуществления ими своих функций, в срок не более чем 10 рабочих дней со дня поступления указанного запроса.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Статья 4. Порядок предоставления информации членами Партнерства и публикация информации о членах Партнерства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1. Все члены Партнерства обязаны предоставлять в Партнерство информацию о своей деятельности в объеме и порядке, определенном настоящим Положением.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2. Вся информация предоставляется на бумажном носителе.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3. Информация представляется путем пересылки в Партнерство заказного письма с уведомлением или через полномочного представителя в Партнерство.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4. Информация предоставляется в следующем объеме: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полное наименование организации члена Партнерства;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ОГРН и дата присвоения;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должность и ФИО руководителя;</w:t>
      </w:r>
    </w:p>
    <w:p w:rsidR="00A1513C" w:rsidRPr="0038504D" w:rsidRDefault="00A1513C" w:rsidP="00A1513C">
      <w:pPr>
        <w:tabs>
          <w:tab w:val="left" w:pos="1752"/>
        </w:tabs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контактная информация, включающая почтовый адрес, контактные телефоны и адрес электронной почты организации;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перечень видов осуществляемой деятельности.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5. Сведения о любых изменениях информации должны быть представлены членом Партнерства в дирекцию Партнерства в соответствии с пунктом 3 настоящей статьи, в срок не позднее 15 календарных дней с момента, когда изменения произошли, либо были официально зарегистрированы.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6. При проведении плановых и внеплановых проверок членов Партнерства, а также иных мероприятий, полномочными лицами соответствующих органов Партнерства может производиться проверка достоверности полученной от членов Партнерства информации, но только в том случае, если данная информация входит в состав проверяемой информации в ходе конкретного мероприятия.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7. При проведении плановых и внеплановых проверок, любая информация, передаваемая на бумажном носителе, должна быть заверена надлежащим образом: печатью организации, подписью руководителя организации либо подписью лица, на то уполномоченного.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8. В случае выявления недостоверности предоставленной членами Партнерства информации, ответственное лицо вправе передать соответствующие материалы для рассмотрения в дисциплинарную комиссию Партнерства.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 xml:space="preserve"> Статья 5. Защита информации от ее неправомерного использования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1. Партнерством должны быть предусмотрены способы получения, использования, обработки, хранения и защиты информации, неправомерное использование которой работниками Партнерства может причинить моральный вред и (или) имущественный ущерб членам Партнерства или создать предпосылки для причинения такого вреда и (или) ущерба.</w:t>
      </w:r>
    </w:p>
    <w:p w:rsidR="00A1513C" w:rsidRPr="0038504D" w:rsidRDefault="00A1513C" w:rsidP="00A1513C">
      <w:pPr>
        <w:ind w:firstLine="851"/>
        <w:jc w:val="both"/>
        <w:rPr>
          <w:sz w:val="22"/>
          <w:szCs w:val="22"/>
        </w:rPr>
      </w:pPr>
      <w:r w:rsidRPr="0038504D">
        <w:rPr>
          <w:sz w:val="22"/>
          <w:szCs w:val="22"/>
        </w:rPr>
        <w:t>2. Партнерство несет перед своими членами ответственность за действия работников Партнерства, связанные с неправомерным использованием информации, ставшей известной им в силу служебного положения.</w:t>
      </w:r>
    </w:p>
    <w:p w:rsidR="00372B24" w:rsidRDefault="00372B24" w:rsidP="005828FC">
      <w:pPr>
        <w:spacing w:line="360" w:lineRule="auto"/>
        <w:ind w:firstLine="567"/>
        <w:jc w:val="both"/>
        <w:rPr>
          <w:sz w:val="28"/>
        </w:rPr>
        <w:sectPr w:rsidR="00372B24" w:rsidSect="000D07B1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372B24" w:rsidRDefault="00372B24" w:rsidP="008707F9">
      <w:pPr>
        <w:ind w:firstLine="567"/>
        <w:jc w:val="center"/>
        <w:rPr>
          <w:b/>
          <w:sz w:val="32"/>
          <w:szCs w:val="30"/>
        </w:rPr>
      </w:pPr>
      <w:r>
        <w:rPr>
          <w:b/>
          <w:sz w:val="32"/>
          <w:szCs w:val="30"/>
        </w:rPr>
        <w:lastRenderedPageBreak/>
        <w:t xml:space="preserve">Вопрос № </w:t>
      </w:r>
      <w:r w:rsidR="00043AA2">
        <w:rPr>
          <w:b/>
          <w:sz w:val="32"/>
          <w:szCs w:val="30"/>
        </w:rPr>
        <w:t>1</w:t>
      </w:r>
      <w:r w:rsidR="00295495">
        <w:rPr>
          <w:b/>
          <w:sz w:val="32"/>
          <w:szCs w:val="30"/>
        </w:rPr>
        <w:t>5</w:t>
      </w:r>
    </w:p>
    <w:p w:rsidR="00E66C91" w:rsidRDefault="00E66C91" w:rsidP="008707F9">
      <w:pPr>
        <w:ind w:firstLine="567"/>
        <w:jc w:val="center"/>
        <w:rPr>
          <w:b/>
          <w:sz w:val="32"/>
          <w:szCs w:val="30"/>
        </w:rPr>
      </w:pPr>
    </w:p>
    <w:p w:rsidR="00A1513C" w:rsidRPr="001C7A41" w:rsidRDefault="00372B24" w:rsidP="001C7A41">
      <w:pPr>
        <w:spacing w:line="360" w:lineRule="auto"/>
        <w:ind w:firstLine="851"/>
        <w:jc w:val="both"/>
        <w:rPr>
          <w:sz w:val="32"/>
          <w:szCs w:val="30"/>
        </w:rPr>
      </w:pPr>
      <w:r w:rsidRPr="001C7A41">
        <w:rPr>
          <w:sz w:val="32"/>
          <w:szCs w:val="30"/>
        </w:rPr>
        <w:t>Исключение организаций из числа членов Партнерства</w:t>
      </w:r>
      <w:r w:rsidR="00E66C91" w:rsidRPr="001C7A41">
        <w:rPr>
          <w:sz w:val="32"/>
          <w:szCs w:val="30"/>
        </w:rPr>
        <w:t xml:space="preserve"> в связи с </w:t>
      </w:r>
      <w:r w:rsidR="001C7A41" w:rsidRPr="001C7A41">
        <w:rPr>
          <w:sz w:val="32"/>
          <w:szCs w:val="30"/>
        </w:rPr>
        <w:t>неоднократным в течение одного года или грубым нарушением членом саморегулируемой организации требований к выдаче свидетельств о допуске, требований технических регламентов, правил контроля в области саморегулирования, требований стандартов саморегулируемых организаций и (или) требований правил саморегулирования, а так же неоднократной неуплатой в течение одного года или несвоевременной уплатой в течение одного года членских взносов.</w:t>
      </w:r>
    </w:p>
    <w:p w:rsidR="00372B24" w:rsidRDefault="00372B24" w:rsidP="00372B24">
      <w:pPr>
        <w:spacing w:line="360" w:lineRule="auto"/>
        <w:ind w:firstLine="567"/>
        <w:jc w:val="center"/>
        <w:rPr>
          <w:b/>
          <w:sz w:val="32"/>
          <w:szCs w:val="30"/>
        </w:rPr>
      </w:pPr>
    </w:p>
    <w:p w:rsidR="00456157" w:rsidRDefault="00456157" w:rsidP="003B3204">
      <w:pPr>
        <w:spacing w:line="360" w:lineRule="auto"/>
        <w:ind w:firstLine="567"/>
        <w:jc w:val="both"/>
        <w:rPr>
          <w:sz w:val="32"/>
          <w:szCs w:val="30"/>
        </w:rPr>
      </w:pPr>
    </w:p>
    <w:p w:rsidR="00B3383A" w:rsidRDefault="00B3383A" w:rsidP="00B3383A">
      <w:pPr>
        <w:spacing w:line="360" w:lineRule="auto"/>
        <w:ind w:firstLine="567"/>
        <w:jc w:val="center"/>
        <w:rPr>
          <w:b/>
          <w:sz w:val="32"/>
        </w:rPr>
      </w:pPr>
      <w:r w:rsidRPr="008707F9">
        <w:rPr>
          <w:b/>
          <w:sz w:val="32"/>
        </w:rPr>
        <w:t>Вопрос № 1</w:t>
      </w:r>
      <w:r>
        <w:rPr>
          <w:b/>
          <w:sz w:val="32"/>
        </w:rPr>
        <w:t>6</w:t>
      </w:r>
      <w:r w:rsidRPr="008707F9">
        <w:rPr>
          <w:b/>
          <w:sz w:val="32"/>
        </w:rPr>
        <w:t>. РАЗНОЕ</w:t>
      </w:r>
    </w:p>
    <w:p w:rsidR="00B3383A" w:rsidRDefault="00B3383A" w:rsidP="00B3383A">
      <w:pPr>
        <w:spacing w:line="360" w:lineRule="auto"/>
        <w:ind w:firstLine="567"/>
        <w:jc w:val="center"/>
        <w:rPr>
          <w:b/>
          <w:sz w:val="32"/>
        </w:rPr>
      </w:pPr>
    </w:p>
    <w:p w:rsidR="00B3383A" w:rsidRDefault="00B3383A" w:rsidP="00B3383A">
      <w:pPr>
        <w:spacing w:line="360" w:lineRule="auto"/>
        <w:ind w:firstLine="709"/>
        <w:jc w:val="both"/>
        <w:rPr>
          <w:sz w:val="32"/>
        </w:rPr>
      </w:pPr>
      <w:r w:rsidRPr="003850A6">
        <w:rPr>
          <w:sz w:val="32"/>
        </w:rPr>
        <w:t>1) О вступлении</w:t>
      </w:r>
      <w:r w:rsidR="00EB2591">
        <w:rPr>
          <w:sz w:val="32"/>
        </w:rPr>
        <w:t xml:space="preserve"> Партнерства</w:t>
      </w:r>
      <w:r w:rsidRPr="003850A6">
        <w:rPr>
          <w:sz w:val="32"/>
        </w:rPr>
        <w:t xml:space="preserve"> в состав Некоммерческой организации «Объединение работодателей Курской области»</w:t>
      </w:r>
      <w:r w:rsidR="00EB2591">
        <w:rPr>
          <w:sz w:val="32"/>
        </w:rPr>
        <w:t xml:space="preserve"> (по предложению комитета строительства и архитектуры Курской области)</w:t>
      </w:r>
      <w:r w:rsidRPr="003850A6">
        <w:rPr>
          <w:sz w:val="32"/>
        </w:rPr>
        <w:t>.</w:t>
      </w:r>
    </w:p>
    <w:p w:rsidR="00EB2591" w:rsidRPr="00EB2591" w:rsidRDefault="00EB2591" w:rsidP="00B3383A">
      <w:pPr>
        <w:spacing w:line="360" w:lineRule="auto"/>
        <w:ind w:firstLine="709"/>
        <w:jc w:val="both"/>
        <w:rPr>
          <w:u w:val="single"/>
        </w:rPr>
      </w:pPr>
      <w:r w:rsidRPr="00EB2591">
        <w:rPr>
          <w:u w:val="single"/>
        </w:rPr>
        <w:t>(</w:t>
      </w:r>
      <w:r w:rsidR="00776942">
        <w:rPr>
          <w:u w:val="single"/>
        </w:rPr>
        <w:t>Устав</w:t>
      </w:r>
      <w:r w:rsidRPr="00EB2591">
        <w:rPr>
          <w:u w:val="single"/>
        </w:rPr>
        <w:t xml:space="preserve"> </w:t>
      </w:r>
      <w:r w:rsidR="00776942">
        <w:rPr>
          <w:u w:val="single"/>
        </w:rPr>
        <w:t>НП «</w:t>
      </w:r>
      <w:r w:rsidR="00776942" w:rsidRPr="00776942">
        <w:rPr>
          <w:u w:val="single"/>
        </w:rPr>
        <w:t>Объединение работодателей Курской области</w:t>
      </w:r>
      <w:r w:rsidR="00776942">
        <w:rPr>
          <w:u w:val="single"/>
        </w:rPr>
        <w:t>» направлен</w:t>
      </w:r>
      <w:r w:rsidRPr="00EB2591">
        <w:rPr>
          <w:u w:val="single"/>
        </w:rPr>
        <w:t xml:space="preserve"> членам Партнерства по электронной почте)</w:t>
      </w:r>
    </w:p>
    <w:p w:rsidR="003850A6" w:rsidRPr="003850A6" w:rsidRDefault="003850A6" w:rsidP="00B3383A">
      <w:pPr>
        <w:spacing w:line="360" w:lineRule="auto"/>
        <w:ind w:firstLine="567"/>
        <w:jc w:val="center"/>
        <w:rPr>
          <w:sz w:val="32"/>
        </w:rPr>
      </w:pPr>
    </w:p>
    <w:sectPr w:rsidR="003850A6" w:rsidRPr="003850A6" w:rsidSect="003F20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1E93" w:rsidRDefault="00D21E93" w:rsidP="00DB0992">
      <w:r>
        <w:separator/>
      </w:r>
    </w:p>
  </w:endnote>
  <w:endnote w:type="continuationSeparator" w:id="0">
    <w:p w:rsidR="00D21E93" w:rsidRDefault="00D21E93" w:rsidP="00DB09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PhillippScript">
    <w:altName w:val="Arial"/>
    <w:panose1 w:val="02000505020000020004"/>
    <w:charset w:val="CC"/>
    <w:family w:val="auto"/>
    <w:pitch w:val="variable"/>
    <w:sig w:usb0="00000203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156014"/>
      <w:docPartObj>
        <w:docPartGallery w:val="Page Numbers (Bottom of Page)"/>
        <w:docPartUnique/>
      </w:docPartObj>
    </w:sdtPr>
    <w:sdtContent>
      <w:p w:rsidR="00D21E93" w:rsidRDefault="005C4B50">
        <w:pPr>
          <w:pStyle w:val="a3"/>
          <w:jc w:val="center"/>
        </w:pPr>
        <w:fldSimple w:instr=" PAGE   \* MERGEFORMAT ">
          <w:r w:rsidR="00C15048">
            <w:rPr>
              <w:noProof/>
            </w:rPr>
            <w:t>2</w:t>
          </w:r>
        </w:fldSimple>
      </w:p>
    </w:sdtContent>
  </w:sdt>
  <w:p w:rsidR="00D21E93" w:rsidRDefault="00D21E93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1E93" w:rsidRDefault="00D21E93" w:rsidP="00DB0992">
      <w:r>
        <w:separator/>
      </w:r>
    </w:p>
  </w:footnote>
  <w:footnote w:type="continuationSeparator" w:id="0">
    <w:p w:rsidR="00D21E93" w:rsidRDefault="00D21E93" w:rsidP="00DB099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7"/>
      <w:numFmt w:val="decimal"/>
      <w:lvlText w:val="%1."/>
      <w:lvlJc w:val="left"/>
      <w:pPr>
        <w:tabs>
          <w:tab w:val="num" w:pos="900"/>
        </w:tabs>
        <w:ind w:left="900" w:hanging="360"/>
      </w:pPr>
    </w:lvl>
  </w:abstractNum>
  <w:abstractNum w:abstractNumId="1">
    <w:nsid w:val="32855FB6"/>
    <w:multiLevelType w:val="hybridMultilevel"/>
    <w:tmpl w:val="0BE0D12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40815BF1"/>
    <w:multiLevelType w:val="hybridMultilevel"/>
    <w:tmpl w:val="AE603B30"/>
    <w:lvl w:ilvl="0" w:tplc="2A543EC0">
      <w:start w:val="1"/>
      <w:numFmt w:val="decimal"/>
      <w:lvlText w:val="%1."/>
      <w:lvlJc w:val="left"/>
      <w:pPr>
        <w:ind w:left="1512" w:hanging="945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64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62C1FAA"/>
    <w:multiLevelType w:val="multilevel"/>
    <w:tmpl w:val="B1EAF564"/>
    <w:lvl w:ilvl="0">
      <w:start w:val="1"/>
      <w:numFmt w:val="decimal"/>
      <w:lvlText w:val="%1."/>
      <w:lvlJc w:val="left"/>
      <w:pPr>
        <w:ind w:left="1512" w:hanging="94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gutterAtTop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M+HPqa3wZ/GW8/wvYOYG7Xmy0r0=" w:salt="m0DbdUxZAZAGfYy5eLtMgg==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28FC"/>
    <w:rsid w:val="000129D7"/>
    <w:rsid w:val="000150A7"/>
    <w:rsid w:val="00017276"/>
    <w:rsid w:val="000235EA"/>
    <w:rsid w:val="0002474C"/>
    <w:rsid w:val="00024D35"/>
    <w:rsid w:val="0002520A"/>
    <w:rsid w:val="00027CA4"/>
    <w:rsid w:val="00030B96"/>
    <w:rsid w:val="000318A0"/>
    <w:rsid w:val="000324B8"/>
    <w:rsid w:val="000337CC"/>
    <w:rsid w:val="0003534A"/>
    <w:rsid w:val="00035A8A"/>
    <w:rsid w:val="0003720B"/>
    <w:rsid w:val="00037CC7"/>
    <w:rsid w:val="00041ECB"/>
    <w:rsid w:val="00043AA2"/>
    <w:rsid w:val="0004613C"/>
    <w:rsid w:val="00046826"/>
    <w:rsid w:val="00046A7D"/>
    <w:rsid w:val="00046E68"/>
    <w:rsid w:val="00047B47"/>
    <w:rsid w:val="00052B9B"/>
    <w:rsid w:val="00053DD4"/>
    <w:rsid w:val="00054047"/>
    <w:rsid w:val="00054B01"/>
    <w:rsid w:val="00055D64"/>
    <w:rsid w:val="00062810"/>
    <w:rsid w:val="00063567"/>
    <w:rsid w:val="00074C8D"/>
    <w:rsid w:val="00080EA1"/>
    <w:rsid w:val="000817CB"/>
    <w:rsid w:val="00081FFF"/>
    <w:rsid w:val="000827AC"/>
    <w:rsid w:val="000834FB"/>
    <w:rsid w:val="00083703"/>
    <w:rsid w:val="000857BA"/>
    <w:rsid w:val="00092610"/>
    <w:rsid w:val="00094A7D"/>
    <w:rsid w:val="00096D72"/>
    <w:rsid w:val="000A0C1A"/>
    <w:rsid w:val="000A28B1"/>
    <w:rsid w:val="000A3265"/>
    <w:rsid w:val="000A422F"/>
    <w:rsid w:val="000A6E94"/>
    <w:rsid w:val="000A75C4"/>
    <w:rsid w:val="000B0850"/>
    <w:rsid w:val="000B27F4"/>
    <w:rsid w:val="000B2FC6"/>
    <w:rsid w:val="000B61FB"/>
    <w:rsid w:val="000B650A"/>
    <w:rsid w:val="000C01F8"/>
    <w:rsid w:val="000C0615"/>
    <w:rsid w:val="000C4189"/>
    <w:rsid w:val="000C4D0D"/>
    <w:rsid w:val="000C5ABE"/>
    <w:rsid w:val="000C7C20"/>
    <w:rsid w:val="000C7E8E"/>
    <w:rsid w:val="000D07B1"/>
    <w:rsid w:val="000D4D23"/>
    <w:rsid w:val="000E0B7C"/>
    <w:rsid w:val="000E101B"/>
    <w:rsid w:val="000E15EF"/>
    <w:rsid w:val="000E3FBF"/>
    <w:rsid w:val="000E43C5"/>
    <w:rsid w:val="000E4BBC"/>
    <w:rsid w:val="000E586B"/>
    <w:rsid w:val="000E71E2"/>
    <w:rsid w:val="000F016E"/>
    <w:rsid w:val="000F141C"/>
    <w:rsid w:val="000F1DD4"/>
    <w:rsid w:val="000F2388"/>
    <w:rsid w:val="000F35A2"/>
    <w:rsid w:val="000F4D4B"/>
    <w:rsid w:val="000F4F84"/>
    <w:rsid w:val="000F6F27"/>
    <w:rsid w:val="00101C96"/>
    <w:rsid w:val="00101DB6"/>
    <w:rsid w:val="001025CC"/>
    <w:rsid w:val="00104ECF"/>
    <w:rsid w:val="0010690D"/>
    <w:rsid w:val="001077F8"/>
    <w:rsid w:val="00110A7A"/>
    <w:rsid w:val="001127DF"/>
    <w:rsid w:val="00113F2D"/>
    <w:rsid w:val="00116718"/>
    <w:rsid w:val="001168AE"/>
    <w:rsid w:val="001238B8"/>
    <w:rsid w:val="00123928"/>
    <w:rsid w:val="00125F5E"/>
    <w:rsid w:val="0012622E"/>
    <w:rsid w:val="0013005D"/>
    <w:rsid w:val="0013024D"/>
    <w:rsid w:val="00131590"/>
    <w:rsid w:val="00132571"/>
    <w:rsid w:val="00133BF3"/>
    <w:rsid w:val="0013602D"/>
    <w:rsid w:val="001409F6"/>
    <w:rsid w:val="00141716"/>
    <w:rsid w:val="00142506"/>
    <w:rsid w:val="00143AED"/>
    <w:rsid w:val="001515B0"/>
    <w:rsid w:val="00151F4D"/>
    <w:rsid w:val="00153863"/>
    <w:rsid w:val="001540EA"/>
    <w:rsid w:val="001545F5"/>
    <w:rsid w:val="00156CE0"/>
    <w:rsid w:val="001619EF"/>
    <w:rsid w:val="00164032"/>
    <w:rsid w:val="00165A9A"/>
    <w:rsid w:val="00166B32"/>
    <w:rsid w:val="00166D93"/>
    <w:rsid w:val="00167071"/>
    <w:rsid w:val="0017066B"/>
    <w:rsid w:val="001718E1"/>
    <w:rsid w:val="00172ECD"/>
    <w:rsid w:val="00174BA2"/>
    <w:rsid w:val="00180E7E"/>
    <w:rsid w:val="00182557"/>
    <w:rsid w:val="001833B6"/>
    <w:rsid w:val="00183A91"/>
    <w:rsid w:val="00185933"/>
    <w:rsid w:val="00192D3C"/>
    <w:rsid w:val="00195527"/>
    <w:rsid w:val="001955C5"/>
    <w:rsid w:val="0019600B"/>
    <w:rsid w:val="00196706"/>
    <w:rsid w:val="00196CC0"/>
    <w:rsid w:val="00197520"/>
    <w:rsid w:val="001A0400"/>
    <w:rsid w:val="001A32DF"/>
    <w:rsid w:val="001A49B1"/>
    <w:rsid w:val="001A607A"/>
    <w:rsid w:val="001A6E13"/>
    <w:rsid w:val="001B0440"/>
    <w:rsid w:val="001B377E"/>
    <w:rsid w:val="001B37B3"/>
    <w:rsid w:val="001B3C88"/>
    <w:rsid w:val="001B5007"/>
    <w:rsid w:val="001B55EE"/>
    <w:rsid w:val="001C0760"/>
    <w:rsid w:val="001C1149"/>
    <w:rsid w:val="001C1E9F"/>
    <w:rsid w:val="001C3668"/>
    <w:rsid w:val="001C4596"/>
    <w:rsid w:val="001C476C"/>
    <w:rsid w:val="001C4D8B"/>
    <w:rsid w:val="001C54F1"/>
    <w:rsid w:val="001C5885"/>
    <w:rsid w:val="001C58D3"/>
    <w:rsid w:val="001C6740"/>
    <w:rsid w:val="001C6931"/>
    <w:rsid w:val="001C6A39"/>
    <w:rsid w:val="001C6C0F"/>
    <w:rsid w:val="001C700C"/>
    <w:rsid w:val="001C7A41"/>
    <w:rsid w:val="001D071A"/>
    <w:rsid w:val="001D300B"/>
    <w:rsid w:val="001D62B7"/>
    <w:rsid w:val="001E2297"/>
    <w:rsid w:val="001E3971"/>
    <w:rsid w:val="001E3DB6"/>
    <w:rsid w:val="001E64BE"/>
    <w:rsid w:val="001F08E8"/>
    <w:rsid w:val="001F0F10"/>
    <w:rsid w:val="001F0FEB"/>
    <w:rsid w:val="001F272D"/>
    <w:rsid w:val="001F2CEF"/>
    <w:rsid w:val="001F3C17"/>
    <w:rsid w:val="001F6567"/>
    <w:rsid w:val="001F7339"/>
    <w:rsid w:val="001F73EF"/>
    <w:rsid w:val="001F7882"/>
    <w:rsid w:val="00201541"/>
    <w:rsid w:val="0020171D"/>
    <w:rsid w:val="002018E6"/>
    <w:rsid w:val="00201A83"/>
    <w:rsid w:val="00202D80"/>
    <w:rsid w:val="00206A33"/>
    <w:rsid w:val="00207450"/>
    <w:rsid w:val="00212364"/>
    <w:rsid w:val="0021290B"/>
    <w:rsid w:val="002131A6"/>
    <w:rsid w:val="00213BA3"/>
    <w:rsid w:val="00213DAA"/>
    <w:rsid w:val="00214B3F"/>
    <w:rsid w:val="0021586F"/>
    <w:rsid w:val="00215B9E"/>
    <w:rsid w:val="002162E6"/>
    <w:rsid w:val="002163F6"/>
    <w:rsid w:val="00221A79"/>
    <w:rsid w:val="00221BD8"/>
    <w:rsid w:val="002228C9"/>
    <w:rsid w:val="00224319"/>
    <w:rsid w:val="002258DD"/>
    <w:rsid w:val="0023189F"/>
    <w:rsid w:val="00233FCC"/>
    <w:rsid w:val="00234F2B"/>
    <w:rsid w:val="002352D2"/>
    <w:rsid w:val="00236EE7"/>
    <w:rsid w:val="00241F42"/>
    <w:rsid w:val="002440D5"/>
    <w:rsid w:val="002458C0"/>
    <w:rsid w:val="00245C1A"/>
    <w:rsid w:val="00245C44"/>
    <w:rsid w:val="00250BE2"/>
    <w:rsid w:val="00251518"/>
    <w:rsid w:val="002517DD"/>
    <w:rsid w:val="00251999"/>
    <w:rsid w:val="002522DE"/>
    <w:rsid w:val="00253684"/>
    <w:rsid w:val="00253FDE"/>
    <w:rsid w:val="00256864"/>
    <w:rsid w:val="00256935"/>
    <w:rsid w:val="00260429"/>
    <w:rsid w:val="0026092B"/>
    <w:rsid w:val="00264C2E"/>
    <w:rsid w:val="002651B7"/>
    <w:rsid w:val="00266F57"/>
    <w:rsid w:val="002673B1"/>
    <w:rsid w:val="00273483"/>
    <w:rsid w:val="00274DB6"/>
    <w:rsid w:val="00276676"/>
    <w:rsid w:val="00276846"/>
    <w:rsid w:val="00276DE0"/>
    <w:rsid w:val="00281025"/>
    <w:rsid w:val="00282D1E"/>
    <w:rsid w:val="00283972"/>
    <w:rsid w:val="00285715"/>
    <w:rsid w:val="002861D0"/>
    <w:rsid w:val="00286C65"/>
    <w:rsid w:val="002918D8"/>
    <w:rsid w:val="00291A42"/>
    <w:rsid w:val="0029493B"/>
    <w:rsid w:val="00295495"/>
    <w:rsid w:val="00296947"/>
    <w:rsid w:val="002970FE"/>
    <w:rsid w:val="002A03B0"/>
    <w:rsid w:val="002A30A4"/>
    <w:rsid w:val="002A3F24"/>
    <w:rsid w:val="002B00C4"/>
    <w:rsid w:val="002B25EC"/>
    <w:rsid w:val="002B2D1D"/>
    <w:rsid w:val="002B3EEF"/>
    <w:rsid w:val="002B54F9"/>
    <w:rsid w:val="002C07DF"/>
    <w:rsid w:val="002C442C"/>
    <w:rsid w:val="002C482E"/>
    <w:rsid w:val="002C48D1"/>
    <w:rsid w:val="002C5AEC"/>
    <w:rsid w:val="002C5C43"/>
    <w:rsid w:val="002C6E42"/>
    <w:rsid w:val="002D0204"/>
    <w:rsid w:val="002D2EA5"/>
    <w:rsid w:val="002D3345"/>
    <w:rsid w:val="002D4F68"/>
    <w:rsid w:val="002D57DB"/>
    <w:rsid w:val="002E157D"/>
    <w:rsid w:val="002E18EE"/>
    <w:rsid w:val="002E1DF8"/>
    <w:rsid w:val="002E3921"/>
    <w:rsid w:val="002E66C6"/>
    <w:rsid w:val="002E7A30"/>
    <w:rsid w:val="002E7D1E"/>
    <w:rsid w:val="002F3609"/>
    <w:rsid w:val="002F7D85"/>
    <w:rsid w:val="002F7EE4"/>
    <w:rsid w:val="0030153F"/>
    <w:rsid w:val="00303C33"/>
    <w:rsid w:val="00304BED"/>
    <w:rsid w:val="00305D14"/>
    <w:rsid w:val="00310DD0"/>
    <w:rsid w:val="003127A2"/>
    <w:rsid w:val="00317936"/>
    <w:rsid w:val="00321294"/>
    <w:rsid w:val="00324B9F"/>
    <w:rsid w:val="0032541E"/>
    <w:rsid w:val="003267B7"/>
    <w:rsid w:val="00330BDF"/>
    <w:rsid w:val="003312FB"/>
    <w:rsid w:val="003322B8"/>
    <w:rsid w:val="0033584E"/>
    <w:rsid w:val="00345198"/>
    <w:rsid w:val="003470CC"/>
    <w:rsid w:val="003507A7"/>
    <w:rsid w:val="00356091"/>
    <w:rsid w:val="00361B47"/>
    <w:rsid w:val="00363386"/>
    <w:rsid w:val="0036362F"/>
    <w:rsid w:val="00363BC9"/>
    <w:rsid w:val="00363DF7"/>
    <w:rsid w:val="00364306"/>
    <w:rsid w:val="00364455"/>
    <w:rsid w:val="00364D19"/>
    <w:rsid w:val="00365879"/>
    <w:rsid w:val="00365B5E"/>
    <w:rsid w:val="00365CD2"/>
    <w:rsid w:val="00371FDC"/>
    <w:rsid w:val="0037260E"/>
    <w:rsid w:val="003729FE"/>
    <w:rsid w:val="00372B24"/>
    <w:rsid w:val="003829AF"/>
    <w:rsid w:val="003832BA"/>
    <w:rsid w:val="00383B96"/>
    <w:rsid w:val="00383E3B"/>
    <w:rsid w:val="0038504D"/>
    <w:rsid w:val="003850A6"/>
    <w:rsid w:val="00385653"/>
    <w:rsid w:val="00386A31"/>
    <w:rsid w:val="00392B30"/>
    <w:rsid w:val="00392C9F"/>
    <w:rsid w:val="003A0A6D"/>
    <w:rsid w:val="003A5DAA"/>
    <w:rsid w:val="003A6802"/>
    <w:rsid w:val="003B0D0D"/>
    <w:rsid w:val="003B0E53"/>
    <w:rsid w:val="003B238D"/>
    <w:rsid w:val="003B3204"/>
    <w:rsid w:val="003B3F1B"/>
    <w:rsid w:val="003C046D"/>
    <w:rsid w:val="003C47B2"/>
    <w:rsid w:val="003D133D"/>
    <w:rsid w:val="003D13EB"/>
    <w:rsid w:val="003D4FD4"/>
    <w:rsid w:val="003E1C40"/>
    <w:rsid w:val="003E20D0"/>
    <w:rsid w:val="003E3003"/>
    <w:rsid w:val="003E4A35"/>
    <w:rsid w:val="003E710D"/>
    <w:rsid w:val="003E71BD"/>
    <w:rsid w:val="003F201E"/>
    <w:rsid w:val="003F28AB"/>
    <w:rsid w:val="003F3192"/>
    <w:rsid w:val="003F4E4E"/>
    <w:rsid w:val="003F73FF"/>
    <w:rsid w:val="003F75A3"/>
    <w:rsid w:val="004008DD"/>
    <w:rsid w:val="004018DF"/>
    <w:rsid w:val="00401AC9"/>
    <w:rsid w:val="00401C95"/>
    <w:rsid w:val="00403586"/>
    <w:rsid w:val="00405FEA"/>
    <w:rsid w:val="00406E4C"/>
    <w:rsid w:val="00411018"/>
    <w:rsid w:val="004115B1"/>
    <w:rsid w:val="0041490B"/>
    <w:rsid w:val="004153D8"/>
    <w:rsid w:val="0041664C"/>
    <w:rsid w:val="004170A0"/>
    <w:rsid w:val="004175BD"/>
    <w:rsid w:val="00417C8B"/>
    <w:rsid w:val="00422191"/>
    <w:rsid w:val="0042344C"/>
    <w:rsid w:val="00423662"/>
    <w:rsid w:val="004238FE"/>
    <w:rsid w:val="00427827"/>
    <w:rsid w:val="00427A90"/>
    <w:rsid w:val="00427EED"/>
    <w:rsid w:val="004300C1"/>
    <w:rsid w:val="00430F78"/>
    <w:rsid w:val="00434B42"/>
    <w:rsid w:val="00434BFD"/>
    <w:rsid w:val="00435A59"/>
    <w:rsid w:val="00442F90"/>
    <w:rsid w:val="0045052D"/>
    <w:rsid w:val="004505A2"/>
    <w:rsid w:val="004527A3"/>
    <w:rsid w:val="00452FF0"/>
    <w:rsid w:val="00453D6F"/>
    <w:rsid w:val="004555CC"/>
    <w:rsid w:val="00455EBF"/>
    <w:rsid w:val="00456157"/>
    <w:rsid w:val="004563FD"/>
    <w:rsid w:val="0046105C"/>
    <w:rsid w:val="00462E33"/>
    <w:rsid w:val="004654FC"/>
    <w:rsid w:val="00465B3F"/>
    <w:rsid w:val="00466BE2"/>
    <w:rsid w:val="00470E39"/>
    <w:rsid w:val="0047184B"/>
    <w:rsid w:val="00473456"/>
    <w:rsid w:val="00473A03"/>
    <w:rsid w:val="0047487B"/>
    <w:rsid w:val="0047598A"/>
    <w:rsid w:val="004761AA"/>
    <w:rsid w:val="004765AD"/>
    <w:rsid w:val="00477D0F"/>
    <w:rsid w:val="00480AFB"/>
    <w:rsid w:val="00481327"/>
    <w:rsid w:val="004830E2"/>
    <w:rsid w:val="00484F61"/>
    <w:rsid w:val="004854AA"/>
    <w:rsid w:val="00485BEA"/>
    <w:rsid w:val="00486467"/>
    <w:rsid w:val="004918A4"/>
    <w:rsid w:val="00491FA7"/>
    <w:rsid w:val="00492FF1"/>
    <w:rsid w:val="00494D7D"/>
    <w:rsid w:val="00495A79"/>
    <w:rsid w:val="0049621E"/>
    <w:rsid w:val="004962B3"/>
    <w:rsid w:val="0049649D"/>
    <w:rsid w:val="004A6458"/>
    <w:rsid w:val="004A66EF"/>
    <w:rsid w:val="004A673A"/>
    <w:rsid w:val="004A6A39"/>
    <w:rsid w:val="004B17BE"/>
    <w:rsid w:val="004B1E13"/>
    <w:rsid w:val="004B25D9"/>
    <w:rsid w:val="004B2DF6"/>
    <w:rsid w:val="004B46C5"/>
    <w:rsid w:val="004B46EE"/>
    <w:rsid w:val="004B5321"/>
    <w:rsid w:val="004B532E"/>
    <w:rsid w:val="004B6B65"/>
    <w:rsid w:val="004B76F3"/>
    <w:rsid w:val="004C0722"/>
    <w:rsid w:val="004C4B36"/>
    <w:rsid w:val="004C571D"/>
    <w:rsid w:val="004D2896"/>
    <w:rsid w:val="004D3405"/>
    <w:rsid w:val="004D4176"/>
    <w:rsid w:val="004D7219"/>
    <w:rsid w:val="004E03C1"/>
    <w:rsid w:val="004E237F"/>
    <w:rsid w:val="004E33FD"/>
    <w:rsid w:val="004E398F"/>
    <w:rsid w:val="004E3A68"/>
    <w:rsid w:val="004E4B20"/>
    <w:rsid w:val="004E7609"/>
    <w:rsid w:val="004F13B7"/>
    <w:rsid w:val="004F1F83"/>
    <w:rsid w:val="004F4508"/>
    <w:rsid w:val="004F4877"/>
    <w:rsid w:val="004F54C9"/>
    <w:rsid w:val="00501041"/>
    <w:rsid w:val="00503AA0"/>
    <w:rsid w:val="0050456B"/>
    <w:rsid w:val="005055C2"/>
    <w:rsid w:val="005107C0"/>
    <w:rsid w:val="00510BF6"/>
    <w:rsid w:val="00511714"/>
    <w:rsid w:val="0051265A"/>
    <w:rsid w:val="00514F79"/>
    <w:rsid w:val="005158D4"/>
    <w:rsid w:val="00515CEE"/>
    <w:rsid w:val="00516C53"/>
    <w:rsid w:val="00516D54"/>
    <w:rsid w:val="0051710E"/>
    <w:rsid w:val="00517B8A"/>
    <w:rsid w:val="005208AD"/>
    <w:rsid w:val="00522041"/>
    <w:rsid w:val="0052367B"/>
    <w:rsid w:val="00526D27"/>
    <w:rsid w:val="0052757E"/>
    <w:rsid w:val="0052772E"/>
    <w:rsid w:val="00527ED1"/>
    <w:rsid w:val="00530A61"/>
    <w:rsid w:val="0053270E"/>
    <w:rsid w:val="005335FF"/>
    <w:rsid w:val="00533990"/>
    <w:rsid w:val="00536F1C"/>
    <w:rsid w:val="0053751D"/>
    <w:rsid w:val="005405AB"/>
    <w:rsid w:val="0054187C"/>
    <w:rsid w:val="00541A43"/>
    <w:rsid w:val="00542CA9"/>
    <w:rsid w:val="00543F04"/>
    <w:rsid w:val="00544EAA"/>
    <w:rsid w:val="00546333"/>
    <w:rsid w:val="00546B31"/>
    <w:rsid w:val="005517D8"/>
    <w:rsid w:val="005518EF"/>
    <w:rsid w:val="00554A9D"/>
    <w:rsid w:val="0055656F"/>
    <w:rsid w:val="00564073"/>
    <w:rsid w:val="005641AE"/>
    <w:rsid w:val="00565D3E"/>
    <w:rsid w:val="005666BD"/>
    <w:rsid w:val="0056689C"/>
    <w:rsid w:val="0056748A"/>
    <w:rsid w:val="00567AE7"/>
    <w:rsid w:val="005723AE"/>
    <w:rsid w:val="0057377B"/>
    <w:rsid w:val="00575A86"/>
    <w:rsid w:val="00575D67"/>
    <w:rsid w:val="005826E7"/>
    <w:rsid w:val="005828FC"/>
    <w:rsid w:val="00582BB7"/>
    <w:rsid w:val="0058370D"/>
    <w:rsid w:val="00583905"/>
    <w:rsid w:val="00583F10"/>
    <w:rsid w:val="005869F1"/>
    <w:rsid w:val="00590BA8"/>
    <w:rsid w:val="00592C6E"/>
    <w:rsid w:val="00592C84"/>
    <w:rsid w:val="0059328C"/>
    <w:rsid w:val="00593920"/>
    <w:rsid w:val="0059520B"/>
    <w:rsid w:val="00596653"/>
    <w:rsid w:val="00596C49"/>
    <w:rsid w:val="005A0104"/>
    <w:rsid w:val="005A181A"/>
    <w:rsid w:val="005A195A"/>
    <w:rsid w:val="005A1CBE"/>
    <w:rsid w:val="005A31BB"/>
    <w:rsid w:val="005A40A1"/>
    <w:rsid w:val="005B004B"/>
    <w:rsid w:val="005B61BB"/>
    <w:rsid w:val="005C031B"/>
    <w:rsid w:val="005C0EDC"/>
    <w:rsid w:val="005C2C72"/>
    <w:rsid w:val="005C2E25"/>
    <w:rsid w:val="005C4685"/>
    <w:rsid w:val="005C4B50"/>
    <w:rsid w:val="005C770B"/>
    <w:rsid w:val="005D42CC"/>
    <w:rsid w:val="005D6909"/>
    <w:rsid w:val="005D6994"/>
    <w:rsid w:val="005D7345"/>
    <w:rsid w:val="005D73BD"/>
    <w:rsid w:val="005E133F"/>
    <w:rsid w:val="005E1FFC"/>
    <w:rsid w:val="005E511A"/>
    <w:rsid w:val="005E53C6"/>
    <w:rsid w:val="005E5E4C"/>
    <w:rsid w:val="005E6D1C"/>
    <w:rsid w:val="005F1D89"/>
    <w:rsid w:val="005F5644"/>
    <w:rsid w:val="005F628C"/>
    <w:rsid w:val="005F6E99"/>
    <w:rsid w:val="00601CAB"/>
    <w:rsid w:val="00604EBF"/>
    <w:rsid w:val="006066CD"/>
    <w:rsid w:val="006068B6"/>
    <w:rsid w:val="00606A1C"/>
    <w:rsid w:val="0060788E"/>
    <w:rsid w:val="00607EA9"/>
    <w:rsid w:val="00610348"/>
    <w:rsid w:val="00610502"/>
    <w:rsid w:val="00610D7C"/>
    <w:rsid w:val="00610F6C"/>
    <w:rsid w:val="00616C14"/>
    <w:rsid w:val="006176AC"/>
    <w:rsid w:val="006224E2"/>
    <w:rsid w:val="0062410F"/>
    <w:rsid w:val="00627DEE"/>
    <w:rsid w:val="00632D90"/>
    <w:rsid w:val="00633296"/>
    <w:rsid w:val="00633A5A"/>
    <w:rsid w:val="00634ADE"/>
    <w:rsid w:val="00636950"/>
    <w:rsid w:val="006412E5"/>
    <w:rsid w:val="006414C0"/>
    <w:rsid w:val="00641E1E"/>
    <w:rsid w:val="006463A0"/>
    <w:rsid w:val="006466AE"/>
    <w:rsid w:val="006468FE"/>
    <w:rsid w:val="00647BED"/>
    <w:rsid w:val="00647CF3"/>
    <w:rsid w:val="00650090"/>
    <w:rsid w:val="006514E3"/>
    <w:rsid w:val="00651B59"/>
    <w:rsid w:val="00654D38"/>
    <w:rsid w:val="00654F52"/>
    <w:rsid w:val="00655E3F"/>
    <w:rsid w:val="00655F2F"/>
    <w:rsid w:val="006575DD"/>
    <w:rsid w:val="00664938"/>
    <w:rsid w:val="00664D72"/>
    <w:rsid w:val="006658AB"/>
    <w:rsid w:val="00671306"/>
    <w:rsid w:val="006719E2"/>
    <w:rsid w:val="006725B3"/>
    <w:rsid w:val="006736F3"/>
    <w:rsid w:val="006760BD"/>
    <w:rsid w:val="00676373"/>
    <w:rsid w:val="00676E65"/>
    <w:rsid w:val="00677274"/>
    <w:rsid w:val="00681C26"/>
    <w:rsid w:val="00682D42"/>
    <w:rsid w:val="00684C64"/>
    <w:rsid w:val="0068619B"/>
    <w:rsid w:val="00690BD1"/>
    <w:rsid w:val="006914FD"/>
    <w:rsid w:val="00693AE1"/>
    <w:rsid w:val="00697B5F"/>
    <w:rsid w:val="006A0E7E"/>
    <w:rsid w:val="006A4F04"/>
    <w:rsid w:val="006B035F"/>
    <w:rsid w:val="006B1F3F"/>
    <w:rsid w:val="006B24BE"/>
    <w:rsid w:val="006B559D"/>
    <w:rsid w:val="006B59B1"/>
    <w:rsid w:val="006B5C6D"/>
    <w:rsid w:val="006B762F"/>
    <w:rsid w:val="006C42D5"/>
    <w:rsid w:val="006C5D6E"/>
    <w:rsid w:val="006C688F"/>
    <w:rsid w:val="006C68D8"/>
    <w:rsid w:val="006C70DB"/>
    <w:rsid w:val="006D2149"/>
    <w:rsid w:val="006D2D53"/>
    <w:rsid w:val="006D4812"/>
    <w:rsid w:val="006D4A61"/>
    <w:rsid w:val="006D56FA"/>
    <w:rsid w:val="006D68DF"/>
    <w:rsid w:val="006E1256"/>
    <w:rsid w:val="006E1D7F"/>
    <w:rsid w:val="006E2470"/>
    <w:rsid w:val="006E6333"/>
    <w:rsid w:val="006E69BD"/>
    <w:rsid w:val="006E7109"/>
    <w:rsid w:val="006E73CF"/>
    <w:rsid w:val="006E7868"/>
    <w:rsid w:val="006E7FDE"/>
    <w:rsid w:val="006F3B32"/>
    <w:rsid w:val="006F59F9"/>
    <w:rsid w:val="006F7796"/>
    <w:rsid w:val="00700ECB"/>
    <w:rsid w:val="00701CC1"/>
    <w:rsid w:val="00701D77"/>
    <w:rsid w:val="00702288"/>
    <w:rsid w:val="00705F25"/>
    <w:rsid w:val="00706372"/>
    <w:rsid w:val="007064D8"/>
    <w:rsid w:val="00706719"/>
    <w:rsid w:val="007067A0"/>
    <w:rsid w:val="00711784"/>
    <w:rsid w:val="00713229"/>
    <w:rsid w:val="00721F56"/>
    <w:rsid w:val="00731BC1"/>
    <w:rsid w:val="0073276B"/>
    <w:rsid w:val="007340E2"/>
    <w:rsid w:val="00735648"/>
    <w:rsid w:val="0073649C"/>
    <w:rsid w:val="0073706C"/>
    <w:rsid w:val="007407DC"/>
    <w:rsid w:val="00741756"/>
    <w:rsid w:val="007459AD"/>
    <w:rsid w:val="00746E35"/>
    <w:rsid w:val="00750294"/>
    <w:rsid w:val="0075071B"/>
    <w:rsid w:val="00750BE4"/>
    <w:rsid w:val="00751407"/>
    <w:rsid w:val="007532C7"/>
    <w:rsid w:val="00754974"/>
    <w:rsid w:val="007549C4"/>
    <w:rsid w:val="00754DAA"/>
    <w:rsid w:val="00755554"/>
    <w:rsid w:val="00755C0E"/>
    <w:rsid w:val="00761FFE"/>
    <w:rsid w:val="00763A94"/>
    <w:rsid w:val="00766FE9"/>
    <w:rsid w:val="007700A5"/>
    <w:rsid w:val="007714B4"/>
    <w:rsid w:val="00771581"/>
    <w:rsid w:val="007728F9"/>
    <w:rsid w:val="0077416F"/>
    <w:rsid w:val="00774B8C"/>
    <w:rsid w:val="00776942"/>
    <w:rsid w:val="00776E37"/>
    <w:rsid w:val="00777A3F"/>
    <w:rsid w:val="00777B6C"/>
    <w:rsid w:val="00777E6B"/>
    <w:rsid w:val="00783FC0"/>
    <w:rsid w:val="007846C0"/>
    <w:rsid w:val="007854B4"/>
    <w:rsid w:val="00785BD1"/>
    <w:rsid w:val="00786B3E"/>
    <w:rsid w:val="007906C6"/>
    <w:rsid w:val="007953CC"/>
    <w:rsid w:val="007954D0"/>
    <w:rsid w:val="007955ED"/>
    <w:rsid w:val="007957F0"/>
    <w:rsid w:val="007963FA"/>
    <w:rsid w:val="007A07B7"/>
    <w:rsid w:val="007A2D89"/>
    <w:rsid w:val="007A43EF"/>
    <w:rsid w:val="007A4C66"/>
    <w:rsid w:val="007A4FCF"/>
    <w:rsid w:val="007A5051"/>
    <w:rsid w:val="007A5AE1"/>
    <w:rsid w:val="007A5E39"/>
    <w:rsid w:val="007B0BF1"/>
    <w:rsid w:val="007B232D"/>
    <w:rsid w:val="007B3C94"/>
    <w:rsid w:val="007B427A"/>
    <w:rsid w:val="007B465F"/>
    <w:rsid w:val="007B5347"/>
    <w:rsid w:val="007B5A13"/>
    <w:rsid w:val="007B5BB3"/>
    <w:rsid w:val="007B5E9C"/>
    <w:rsid w:val="007B625B"/>
    <w:rsid w:val="007B68E9"/>
    <w:rsid w:val="007B7F1B"/>
    <w:rsid w:val="007C029C"/>
    <w:rsid w:val="007C31B6"/>
    <w:rsid w:val="007C47A7"/>
    <w:rsid w:val="007C5746"/>
    <w:rsid w:val="007C6645"/>
    <w:rsid w:val="007C6793"/>
    <w:rsid w:val="007D054C"/>
    <w:rsid w:val="007D2D15"/>
    <w:rsid w:val="007D4967"/>
    <w:rsid w:val="007D4FD8"/>
    <w:rsid w:val="007D69EC"/>
    <w:rsid w:val="007D6CF6"/>
    <w:rsid w:val="007D7B3B"/>
    <w:rsid w:val="007E0160"/>
    <w:rsid w:val="007E22B0"/>
    <w:rsid w:val="007E2B80"/>
    <w:rsid w:val="007E4473"/>
    <w:rsid w:val="007E4599"/>
    <w:rsid w:val="007E5BDC"/>
    <w:rsid w:val="007E5BE4"/>
    <w:rsid w:val="007E7381"/>
    <w:rsid w:val="007F0A6C"/>
    <w:rsid w:val="007F2914"/>
    <w:rsid w:val="007F2E6C"/>
    <w:rsid w:val="007F4B45"/>
    <w:rsid w:val="007F725C"/>
    <w:rsid w:val="007F7475"/>
    <w:rsid w:val="00800768"/>
    <w:rsid w:val="00800952"/>
    <w:rsid w:val="00800DA9"/>
    <w:rsid w:val="00800FEB"/>
    <w:rsid w:val="00801327"/>
    <w:rsid w:val="008036D5"/>
    <w:rsid w:val="0080447F"/>
    <w:rsid w:val="00804AC4"/>
    <w:rsid w:val="00805B56"/>
    <w:rsid w:val="00805FCE"/>
    <w:rsid w:val="00807CA6"/>
    <w:rsid w:val="00807E51"/>
    <w:rsid w:val="0081025E"/>
    <w:rsid w:val="00810ECD"/>
    <w:rsid w:val="00812DCB"/>
    <w:rsid w:val="008148C5"/>
    <w:rsid w:val="00815599"/>
    <w:rsid w:val="00815A0E"/>
    <w:rsid w:val="008170DE"/>
    <w:rsid w:val="008215FC"/>
    <w:rsid w:val="008223E1"/>
    <w:rsid w:val="008252EF"/>
    <w:rsid w:val="0082566F"/>
    <w:rsid w:val="00826043"/>
    <w:rsid w:val="00827E5B"/>
    <w:rsid w:val="00832F4A"/>
    <w:rsid w:val="00834146"/>
    <w:rsid w:val="00835AEB"/>
    <w:rsid w:val="008370D0"/>
    <w:rsid w:val="008370DE"/>
    <w:rsid w:val="00837D24"/>
    <w:rsid w:val="00840470"/>
    <w:rsid w:val="00841333"/>
    <w:rsid w:val="00843ECB"/>
    <w:rsid w:val="0084549E"/>
    <w:rsid w:val="00846F31"/>
    <w:rsid w:val="00850C67"/>
    <w:rsid w:val="00851096"/>
    <w:rsid w:val="00851FAB"/>
    <w:rsid w:val="00852D17"/>
    <w:rsid w:val="00855D70"/>
    <w:rsid w:val="008566BD"/>
    <w:rsid w:val="008566BE"/>
    <w:rsid w:val="008607B2"/>
    <w:rsid w:val="00860F53"/>
    <w:rsid w:val="00861B82"/>
    <w:rsid w:val="00861F7D"/>
    <w:rsid w:val="00862A3C"/>
    <w:rsid w:val="00864408"/>
    <w:rsid w:val="008656D0"/>
    <w:rsid w:val="00867F22"/>
    <w:rsid w:val="008707F9"/>
    <w:rsid w:val="00871AB4"/>
    <w:rsid w:val="00873B02"/>
    <w:rsid w:val="008742B1"/>
    <w:rsid w:val="008753A9"/>
    <w:rsid w:val="00875500"/>
    <w:rsid w:val="00876BFF"/>
    <w:rsid w:val="00876FF3"/>
    <w:rsid w:val="008772C1"/>
    <w:rsid w:val="00881E0D"/>
    <w:rsid w:val="008827B5"/>
    <w:rsid w:val="00884042"/>
    <w:rsid w:val="00884DF3"/>
    <w:rsid w:val="00893870"/>
    <w:rsid w:val="00894C35"/>
    <w:rsid w:val="00896021"/>
    <w:rsid w:val="00896DD3"/>
    <w:rsid w:val="008973ED"/>
    <w:rsid w:val="008A5F57"/>
    <w:rsid w:val="008A7D12"/>
    <w:rsid w:val="008A7FC3"/>
    <w:rsid w:val="008B3458"/>
    <w:rsid w:val="008B3B6C"/>
    <w:rsid w:val="008B6D80"/>
    <w:rsid w:val="008C1312"/>
    <w:rsid w:val="008C2003"/>
    <w:rsid w:val="008C2EA4"/>
    <w:rsid w:val="008C6B4B"/>
    <w:rsid w:val="008C7138"/>
    <w:rsid w:val="008D5D97"/>
    <w:rsid w:val="008D60D7"/>
    <w:rsid w:val="008D6B5F"/>
    <w:rsid w:val="008D7079"/>
    <w:rsid w:val="008E096B"/>
    <w:rsid w:val="008E0B28"/>
    <w:rsid w:val="008E14CF"/>
    <w:rsid w:val="008E4404"/>
    <w:rsid w:val="008E5010"/>
    <w:rsid w:val="008E5D6E"/>
    <w:rsid w:val="008F0067"/>
    <w:rsid w:val="008F05FE"/>
    <w:rsid w:val="008F2297"/>
    <w:rsid w:val="008F303D"/>
    <w:rsid w:val="008F43F9"/>
    <w:rsid w:val="008F49CC"/>
    <w:rsid w:val="008F4DB3"/>
    <w:rsid w:val="008F4E0A"/>
    <w:rsid w:val="008F568F"/>
    <w:rsid w:val="008F629E"/>
    <w:rsid w:val="008F7962"/>
    <w:rsid w:val="008F7977"/>
    <w:rsid w:val="009004E8"/>
    <w:rsid w:val="009013F3"/>
    <w:rsid w:val="00902C96"/>
    <w:rsid w:val="00905375"/>
    <w:rsid w:val="009059BA"/>
    <w:rsid w:val="009066B3"/>
    <w:rsid w:val="009068B3"/>
    <w:rsid w:val="00910BCB"/>
    <w:rsid w:val="00912CE8"/>
    <w:rsid w:val="009147ED"/>
    <w:rsid w:val="0091683F"/>
    <w:rsid w:val="009215A0"/>
    <w:rsid w:val="00921FDA"/>
    <w:rsid w:val="00924E3F"/>
    <w:rsid w:val="009252D0"/>
    <w:rsid w:val="00926B21"/>
    <w:rsid w:val="00927233"/>
    <w:rsid w:val="00932275"/>
    <w:rsid w:val="00933EF2"/>
    <w:rsid w:val="00934F41"/>
    <w:rsid w:val="00937B5A"/>
    <w:rsid w:val="009415C5"/>
    <w:rsid w:val="0094190F"/>
    <w:rsid w:val="00941A0F"/>
    <w:rsid w:val="0094251D"/>
    <w:rsid w:val="009465AC"/>
    <w:rsid w:val="00946F59"/>
    <w:rsid w:val="00947CBD"/>
    <w:rsid w:val="00952100"/>
    <w:rsid w:val="00954BAB"/>
    <w:rsid w:val="0095636F"/>
    <w:rsid w:val="00956674"/>
    <w:rsid w:val="00957C2F"/>
    <w:rsid w:val="00957CB8"/>
    <w:rsid w:val="0096092D"/>
    <w:rsid w:val="009634DE"/>
    <w:rsid w:val="009635D5"/>
    <w:rsid w:val="009645EF"/>
    <w:rsid w:val="009706C7"/>
    <w:rsid w:val="0097297D"/>
    <w:rsid w:val="0097305A"/>
    <w:rsid w:val="009765EE"/>
    <w:rsid w:val="00976FCA"/>
    <w:rsid w:val="00977D07"/>
    <w:rsid w:val="0098101C"/>
    <w:rsid w:val="00981B8F"/>
    <w:rsid w:val="0098413A"/>
    <w:rsid w:val="00986986"/>
    <w:rsid w:val="00992A5E"/>
    <w:rsid w:val="0099553D"/>
    <w:rsid w:val="00996DE2"/>
    <w:rsid w:val="009A0793"/>
    <w:rsid w:val="009A07CE"/>
    <w:rsid w:val="009A1597"/>
    <w:rsid w:val="009A28FE"/>
    <w:rsid w:val="009A4434"/>
    <w:rsid w:val="009B31E1"/>
    <w:rsid w:val="009B342A"/>
    <w:rsid w:val="009B4DAC"/>
    <w:rsid w:val="009B5F8A"/>
    <w:rsid w:val="009B6363"/>
    <w:rsid w:val="009B6446"/>
    <w:rsid w:val="009B6BF1"/>
    <w:rsid w:val="009C0B9C"/>
    <w:rsid w:val="009C21BF"/>
    <w:rsid w:val="009C4194"/>
    <w:rsid w:val="009C4E3C"/>
    <w:rsid w:val="009C4FC6"/>
    <w:rsid w:val="009C5B8E"/>
    <w:rsid w:val="009C658A"/>
    <w:rsid w:val="009C698B"/>
    <w:rsid w:val="009C70C2"/>
    <w:rsid w:val="009D0094"/>
    <w:rsid w:val="009D0657"/>
    <w:rsid w:val="009D1815"/>
    <w:rsid w:val="009D292D"/>
    <w:rsid w:val="009D589B"/>
    <w:rsid w:val="009D7B1E"/>
    <w:rsid w:val="009E16D2"/>
    <w:rsid w:val="009E2D88"/>
    <w:rsid w:val="009E4414"/>
    <w:rsid w:val="009E5C6F"/>
    <w:rsid w:val="009E7B88"/>
    <w:rsid w:val="009E7C96"/>
    <w:rsid w:val="009E7F82"/>
    <w:rsid w:val="009F4577"/>
    <w:rsid w:val="009F4749"/>
    <w:rsid w:val="00A015DA"/>
    <w:rsid w:val="00A01A16"/>
    <w:rsid w:val="00A01B7C"/>
    <w:rsid w:val="00A01BB0"/>
    <w:rsid w:val="00A0799E"/>
    <w:rsid w:val="00A13916"/>
    <w:rsid w:val="00A1427A"/>
    <w:rsid w:val="00A1513C"/>
    <w:rsid w:val="00A202B9"/>
    <w:rsid w:val="00A2078E"/>
    <w:rsid w:val="00A210BC"/>
    <w:rsid w:val="00A23521"/>
    <w:rsid w:val="00A23D1D"/>
    <w:rsid w:val="00A25493"/>
    <w:rsid w:val="00A27093"/>
    <w:rsid w:val="00A309A9"/>
    <w:rsid w:val="00A34617"/>
    <w:rsid w:val="00A35022"/>
    <w:rsid w:val="00A35A0C"/>
    <w:rsid w:val="00A36F39"/>
    <w:rsid w:val="00A37473"/>
    <w:rsid w:val="00A445B9"/>
    <w:rsid w:val="00A45690"/>
    <w:rsid w:val="00A465F7"/>
    <w:rsid w:val="00A46C78"/>
    <w:rsid w:val="00A47E4B"/>
    <w:rsid w:val="00A5102C"/>
    <w:rsid w:val="00A510EB"/>
    <w:rsid w:val="00A52A47"/>
    <w:rsid w:val="00A573A0"/>
    <w:rsid w:val="00A577E9"/>
    <w:rsid w:val="00A57BC1"/>
    <w:rsid w:val="00A626A5"/>
    <w:rsid w:val="00A65B9F"/>
    <w:rsid w:val="00A66DF6"/>
    <w:rsid w:val="00A67D80"/>
    <w:rsid w:val="00A70598"/>
    <w:rsid w:val="00A7074F"/>
    <w:rsid w:val="00A71027"/>
    <w:rsid w:val="00A728FE"/>
    <w:rsid w:val="00A72E24"/>
    <w:rsid w:val="00A74E6F"/>
    <w:rsid w:val="00A7651B"/>
    <w:rsid w:val="00A77E57"/>
    <w:rsid w:val="00A80A27"/>
    <w:rsid w:val="00A8119A"/>
    <w:rsid w:val="00A82941"/>
    <w:rsid w:val="00A83069"/>
    <w:rsid w:val="00A84138"/>
    <w:rsid w:val="00A84C16"/>
    <w:rsid w:val="00A85056"/>
    <w:rsid w:val="00A8518B"/>
    <w:rsid w:val="00A859B2"/>
    <w:rsid w:val="00A860E3"/>
    <w:rsid w:val="00A9001F"/>
    <w:rsid w:val="00A90285"/>
    <w:rsid w:val="00A9456E"/>
    <w:rsid w:val="00A946DE"/>
    <w:rsid w:val="00A95DB4"/>
    <w:rsid w:val="00A97E8F"/>
    <w:rsid w:val="00AA03E5"/>
    <w:rsid w:val="00AA1E75"/>
    <w:rsid w:val="00AA25B0"/>
    <w:rsid w:val="00AA28B9"/>
    <w:rsid w:val="00AA3741"/>
    <w:rsid w:val="00AA3C18"/>
    <w:rsid w:val="00AA5BEA"/>
    <w:rsid w:val="00AA6982"/>
    <w:rsid w:val="00AB04C7"/>
    <w:rsid w:val="00AB22D2"/>
    <w:rsid w:val="00AB4B5C"/>
    <w:rsid w:val="00AB6FF3"/>
    <w:rsid w:val="00AC044D"/>
    <w:rsid w:val="00AC0532"/>
    <w:rsid w:val="00AC247A"/>
    <w:rsid w:val="00AC324E"/>
    <w:rsid w:val="00AC339A"/>
    <w:rsid w:val="00AC41B1"/>
    <w:rsid w:val="00AC6EDC"/>
    <w:rsid w:val="00AC7AC0"/>
    <w:rsid w:val="00AD1EDC"/>
    <w:rsid w:val="00AD2EAF"/>
    <w:rsid w:val="00AD3E6A"/>
    <w:rsid w:val="00AE1B8F"/>
    <w:rsid w:val="00AE2537"/>
    <w:rsid w:val="00AE429E"/>
    <w:rsid w:val="00AE5C65"/>
    <w:rsid w:val="00AE5E30"/>
    <w:rsid w:val="00AE5EC6"/>
    <w:rsid w:val="00AE649D"/>
    <w:rsid w:val="00AE72A8"/>
    <w:rsid w:val="00AE76CF"/>
    <w:rsid w:val="00AF08F1"/>
    <w:rsid w:val="00AF2C26"/>
    <w:rsid w:val="00AF3AA6"/>
    <w:rsid w:val="00AF44BA"/>
    <w:rsid w:val="00AF5FD1"/>
    <w:rsid w:val="00AF6A96"/>
    <w:rsid w:val="00AF74A8"/>
    <w:rsid w:val="00AF7D10"/>
    <w:rsid w:val="00B02C02"/>
    <w:rsid w:val="00B036E2"/>
    <w:rsid w:val="00B109D2"/>
    <w:rsid w:val="00B10A70"/>
    <w:rsid w:val="00B1104F"/>
    <w:rsid w:val="00B11ECC"/>
    <w:rsid w:val="00B123C8"/>
    <w:rsid w:val="00B12409"/>
    <w:rsid w:val="00B138EB"/>
    <w:rsid w:val="00B14843"/>
    <w:rsid w:val="00B167BA"/>
    <w:rsid w:val="00B21D66"/>
    <w:rsid w:val="00B22CB9"/>
    <w:rsid w:val="00B22E82"/>
    <w:rsid w:val="00B23A24"/>
    <w:rsid w:val="00B2493C"/>
    <w:rsid w:val="00B26217"/>
    <w:rsid w:val="00B316B6"/>
    <w:rsid w:val="00B32861"/>
    <w:rsid w:val="00B336D6"/>
    <w:rsid w:val="00B3383A"/>
    <w:rsid w:val="00B35AE5"/>
    <w:rsid w:val="00B36703"/>
    <w:rsid w:val="00B37DE8"/>
    <w:rsid w:val="00B40560"/>
    <w:rsid w:val="00B41854"/>
    <w:rsid w:val="00B44513"/>
    <w:rsid w:val="00B50E7B"/>
    <w:rsid w:val="00B52254"/>
    <w:rsid w:val="00B52561"/>
    <w:rsid w:val="00B52A3C"/>
    <w:rsid w:val="00B5501D"/>
    <w:rsid w:val="00B554BE"/>
    <w:rsid w:val="00B61879"/>
    <w:rsid w:val="00B620E6"/>
    <w:rsid w:val="00B65642"/>
    <w:rsid w:val="00B67312"/>
    <w:rsid w:val="00B7306A"/>
    <w:rsid w:val="00B73163"/>
    <w:rsid w:val="00B73DB8"/>
    <w:rsid w:val="00B759A4"/>
    <w:rsid w:val="00B767A7"/>
    <w:rsid w:val="00B77A83"/>
    <w:rsid w:val="00B80193"/>
    <w:rsid w:val="00B84B75"/>
    <w:rsid w:val="00B854D6"/>
    <w:rsid w:val="00B8703A"/>
    <w:rsid w:val="00B87875"/>
    <w:rsid w:val="00B90101"/>
    <w:rsid w:val="00B90AD7"/>
    <w:rsid w:val="00B91CBE"/>
    <w:rsid w:val="00B929BC"/>
    <w:rsid w:val="00B92B0F"/>
    <w:rsid w:val="00B9370F"/>
    <w:rsid w:val="00B939FE"/>
    <w:rsid w:val="00B94060"/>
    <w:rsid w:val="00B94A44"/>
    <w:rsid w:val="00B94D8E"/>
    <w:rsid w:val="00B94E0D"/>
    <w:rsid w:val="00B958D3"/>
    <w:rsid w:val="00B95AB5"/>
    <w:rsid w:val="00B96935"/>
    <w:rsid w:val="00B96E1C"/>
    <w:rsid w:val="00BA223F"/>
    <w:rsid w:val="00BA356F"/>
    <w:rsid w:val="00BA4466"/>
    <w:rsid w:val="00BA507B"/>
    <w:rsid w:val="00BA57FF"/>
    <w:rsid w:val="00BA76D6"/>
    <w:rsid w:val="00BB0307"/>
    <w:rsid w:val="00BB04A1"/>
    <w:rsid w:val="00BB0538"/>
    <w:rsid w:val="00BB0E1A"/>
    <w:rsid w:val="00BB1873"/>
    <w:rsid w:val="00BB27FC"/>
    <w:rsid w:val="00BB37CD"/>
    <w:rsid w:val="00BB3F14"/>
    <w:rsid w:val="00BB6F93"/>
    <w:rsid w:val="00BB6FAF"/>
    <w:rsid w:val="00BC2201"/>
    <w:rsid w:val="00BC3591"/>
    <w:rsid w:val="00BC3D28"/>
    <w:rsid w:val="00BC7539"/>
    <w:rsid w:val="00BD096E"/>
    <w:rsid w:val="00BD1060"/>
    <w:rsid w:val="00BD106E"/>
    <w:rsid w:val="00BD5D55"/>
    <w:rsid w:val="00BE1314"/>
    <w:rsid w:val="00BE23A2"/>
    <w:rsid w:val="00BE2823"/>
    <w:rsid w:val="00BE35F2"/>
    <w:rsid w:val="00BE3C46"/>
    <w:rsid w:val="00BE4650"/>
    <w:rsid w:val="00BE50A2"/>
    <w:rsid w:val="00BE529C"/>
    <w:rsid w:val="00BE624E"/>
    <w:rsid w:val="00BE73C1"/>
    <w:rsid w:val="00BE7FA1"/>
    <w:rsid w:val="00BF23DC"/>
    <w:rsid w:val="00BF4055"/>
    <w:rsid w:val="00BF4111"/>
    <w:rsid w:val="00BF4719"/>
    <w:rsid w:val="00BF73CD"/>
    <w:rsid w:val="00C007FE"/>
    <w:rsid w:val="00C02057"/>
    <w:rsid w:val="00C02311"/>
    <w:rsid w:val="00C03564"/>
    <w:rsid w:val="00C04547"/>
    <w:rsid w:val="00C04E13"/>
    <w:rsid w:val="00C05CD2"/>
    <w:rsid w:val="00C11323"/>
    <w:rsid w:val="00C119CC"/>
    <w:rsid w:val="00C14F38"/>
    <w:rsid w:val="00C15048"/>
    <w:rsid w:val="00C171B0"/>
    <w:rsid w:val="00C17747"/>
    <w:rsid w:val="00C21AA3"/>
    <w:rsid w:val="00C2512F"/>
    <w:rsid w:val="00C258DE"/>
    <w:rsid w:val="00C348E6"/>
    <w:rsid w:val="00C35BFA"/>
    <w:rsid w:val="00C409AF"/>
    <w:rsid w:val="00C41483"/>
    <w:rsid w:val="00C427D2"/>
    <w:rsid w:val="00C46A67"/>
    <w:rsid w:val="00C507D5"/>
    <w:rsid w:val="00C50C48"/>
    <w:rsid w:val="00C5122A"/>
    <w:rsid w:val="00C54C27"/>
    <w:rsid w:val="00C568C8"/>
    <w:rsid w:val="00C60744"/>
    <w:rsid w:val="00C6142D"/>
    <w:rsid w:val="00C62B8E"/>
    <w:rsid w:val="00C6347B"/>
    <w:rsid w:val="00C65107"/>
    <w:rsid w:val="00C652CF"/>
    <w:rsid w:val="00C66934"/>
    <w:rsid w:val="00C703C1"/>
    <w:rsid w:val="00C71490"/>
    <w:rsid w:val="00C71D5D"/>
    <w:rsid w:val="00C72DB0"/>
    <w:rsid w:val="00C74A51"/>
    <w:rsid w:val="00C75385"/>
    <w:rsid w:val="00C836F3"/>
    <w:rsid w:val="00C838A8"/>
    <w:rsid w:val="00C8561F"/>
    <w:rsid w:val="00C87670"/>
    <w:rsid w:val="00C9281E"/>
    <w:rsid w:val="00CA26B1"/>
    <w:rsid w:val="00CA63D8"/>
    <w:rsid w:val="00CA6CD9"/>
    <w:rsid w:val="00CB1B21"/>
    <w:rsid w:val="00CB26C5"/>
    <w:rsid w:val="00CB33A7"/>
    <w:rsid w:val="00CB481B"/>
    <w:rsid w:val="00CB596A"/>
    <w:rsid w:val="00CC1041"/>
    <w:rsid w:val="00CC16F0"/>
    <w:rsid w:val="00CC175F"/>
    <w:rsid w:val="00CC1E19"/>
    <w:rsid w:val="00CC5FB4"/>
    <w:rsid w:val="00CC6CC3"/>
    <w:rsid w:val="00CC719E"/>
    <w:rsid w:val="00CD1A2D"/>
    <w:rsid w:val="00CD406E"/>
    <w:rsid w:val="00CD4DA0"/>
    <w:rsid w:val="00CD50ED"/>
    <w:rsid w:val="00CD6A78"/>
    <w:rsid w:val="00CD7AEA"/>
    <w:rsid w:val="00CD7DF5"/>
    <w:rsid w:val="00CE273C"/>
    <w:rsid w:val="00CE3515"/>
    <w:rsid w:val="00CE7660"/>
    <w:rsid w:val="00CE7D35"/>
    <w:rsid w:val="00CF168A"/>
    <w:rsid w:val="00CF44A5"/>
    <w:rsid w:val="00CF5B47"/>
    <w:rsid w:val="00CF6C3D"/>
    <w:rsid w:val="00CF71C9"/>
    <w:rsid w:val="00CF73E9"/>
    <w:rsid w:val="00D01242"/>
    <w:rsid w:val="00D0273C"/>
    <w:rsid w:val="00D02872"/>
    <w:rsid w:val="00D03211"/>
    <w:rsid w:val="00D040F9"/>
    <w:rsid w:val="00D06E24"/>
    <w:rsid w:val="00D07077"/>
    <w:rsid w:val="00D0772B"/>
    <w:rsid w:val="00D078E8"/>
    <w:rsid w:val="00D116B4"/>
    <w:rsid w:val="00D14E3E"/>
    <w:rsid w:val="00D15049"/>
    <w:rsid w:val="00D21DBF"/>
    <w:rsid w:val="00D21E93"/>
    <w:rsid w:val="00D36819"/>
    <w:rsid w:val="00D36B99"/>
    <w:rsid w:val="00D4013B"/>
    <w:rsid w:val="00D412CD"/>
    <w:rsid w:val="00D42518"/>
    <w:rsid w:val="00D45E2A"/>
    <w:rsid w:val="00D512A2"/>
    <w:rsid w:val="00D52E40"/>
    <w:rsid w:val="00D530BE"/>
    <w:rsid w:val="00D56BD4"/>
    <w:rsid w:val="00D56E43"/>
    <w:rsid w:val="00D57C14"/>
    <w:rsid w:val="00D60494"/>
    <w:rsid w:val="00D60AEC"/>
    <w:rsid w:val="00D62DBC"/>
    <w:rsid w:val="00D63C39"/>
    <w:rsid w:val="00D6446C"/>
    <w:rsid w:val="00D665A3"/>
    <w:rsid w:val="00D70AC8"/>
    <w:rsid w:val="00D71C81"/>
    <w:rsid w:val="00D72563"/>
    <w:rsid w:val="00D73124"/>
    <w:rsid w:val="00D7696A"/>
    <w:rsid w:val="00D775D1"/>
    <w:rsid w:val="00D82668"/>
    <w:rsid w:val="00D864CD"/>
    <w:rsid w:val="00D86F8C"/>
    <w:rsid w:val="00D92573"/>
    <w:rsid w:val="00D93367"/>
    <w:rsid w:val="00D9730B"/>
    <w:rsid w:val="00DA11DE"/>
    <w:rsid w:val="00DA754D"/>
    <w:rsid w:val="00DA777E"/>
    <w:rsid w:val="00DA7A50"/>
    <w:rsid w:val="00DB00EB"/>
    <w:rsid w:val="00DB04A0"/>
    <w:rsid w:val="00DB04A7"/>
    <w:rsid w:val="00DB0992"/>
    <w:rsid w:val="00DB2225"/>
    <w:rsid w:val="00DB442B"/>
    <w:rsid w:val="00DB44A7"/>
    <w:rsid w:val="00DB66CE"/>
    <w:rsid w:val="00DC165E"/>
    <w:rsid w:val="00DC22FF"/>
    <w:rsid w:val="00DC3D7D"/>
    <w:rsid w:val="00DC4582"/>
    <w:rsid w:val="00DC5951"/>
    <w:rsid w:val="00DC776C"/>
    <w:rsid w:val="00DC7BDC"/>
    <w:rsid w:val="00DD0C97"/>
    <w:rsid w:val="00DD197A"/>
    <w:rsid w:val="00DD239A"/>
    <w:rsid w:val="00DD31B8"/>
    <w:rsid w:val="00DD31F1"/>
    <w:rsid w:val="00DD615E"/>
    <w:rsid w:val="00DE0B27"/>
    <w:rsid w:val="00DE2602"/>
    <w:rsid w:val="00DE3921"/>
    <w:rsid w:val="00DE4C01"/>
    <w:rsid w:val="00DE4DC8"/>
    <w:rsid w:val="00DE511F"/>
    <w:rsid w:val="00DE5CA3"/>
    <w:rsid w:val="00DE5E8C"/>
    <w:rsid w:val="00DE75BD"/>
    <w:rsid w:val="00DF040C"/>
    <w:rsid w:val="00DF09DF"/>
    <w:rsid w:val="00DF2C56"/>
    <w:rsid w:val="00DF6793"/>
    <w:rsid w:val="00DF703D"/>
    <w:rsid w:val="00E00DE5"/>
    <w:rsid w:val="00E02471"/>
    <w:rsid w:val="00E02633"/>
    <w:rsid w:val="00E031E3"/>
    <w:rsid w:val="00E03DB1"/>
    <w:rsid w:val="00E042A6"/>
    <w:rsid w:val="00E04F29"/>
    <w:rsid w:val="00E053FF"/>
    <w:rsid w:val="00E0584B"/>
    <w:rsid w:val="00E07031"/>
    <w:rsid w:val="00E076C3"/>
    <w:rsid w:val="00E107ED"/>
    <w:rsid w:val="00E179CE"/>
    <w:rsid w:val="00E2034B"/>
    <w:rsid w:val="00E217B8"/>
    <w:rsid w:val="00E21A93"/>
    <w:rsid w:val="00E21C76"/>
    <w:rsid w:val="00E21E7B"/>
    <w:rsid w:val="00E242D0"/>
    <w:rsid w:val="00E260B8"/>
    <w:rsid w:val="00E268FF"/>
    <w:rsid w:val="00E27475"/>
    <w:rsid w:val="00E27E41"/>
    <w:rsid w:val="00E31DBC"/>
    <w:rsid w:val="00E33A0C"/>
    <w:rsid w:val="00E35A6F"/>
    <w:rsid w:val="00E36BD7"/>
    <w:rsid w:val="00E44FB1"/>
    <w:rsid w:val="00E45A9F"/>
    <w:rsid w:val="00E46D22"/>
    <w:rsid w:val="00E50B05"/>
    <w:rsid w:val="00E522F5"/>
    <w:rsid w:val="00E52C8F"/>
    <w:rsid w:val="00E537DF"/>
    <w:rsid w:val="00E54094"/>
    <w:rsid w:val="00E543AD"/>
    <w:rsid w:val="00E54435"/>
    <w:rsid w:val="00E549BD"/>
    <w:rsid w:val="00E564F3"/>
    <w:rsid w:val="00E57BA8"/>
    <w:rsid w:val="00E61255"/>
    <w:rsid w:val="00E61650"/>
    <w:rsid w:val="00E61B36"/>
    <w:rsid w:val="00E629FD"/>
    <w:rsid w:val="00E643F9"/>
    <w:rsid w:val="00E657A6"/>
    <w:rsid w:val="00E65DF1"/>
    <w:rsid w:val="00E6662F"/>
    <w:rsid w:val="00E66C91"/>
    <w:rsid w:val="00E6728F"/>
    <w:rsid w:val="00E7355F"/>
    <w:rsid w:val="00E76190"/>
    <w:rsid w:val="00E775DB"/>
    <w:rsid w:val="00E81931"/>
    <w:rsid w:val="00E84D36"/>
    <w:rsid w:val="00E90B06"/>
    <w:rsid w:val="00E914A9"/>
    <w:rsid w:val="00E93805"/>
    <w:rsid w:val="00E944B2"/>
    <w:rsid w:val="00E9648B"/>
    <w:rsid w:val="00E968CA"/>
    <w:rsid w:val="00E96F07"/>
    <w:rsid w:val="00E973F9"/>
    <w:rsid w:val="00E976AC"/>
    <w:rsid w:val="00EA0B8C"/>
    <w:rsid w:val="00EA1147"/>
    <w:rsid w:val="00EA2198"/>
    <w:rsid w:val="00EA2AEB"/>
    <w:rsid w:val="00EA3401"/>
    <w:rsid w:val="00EA794B"/>
    <w:rsid w:val="00EB0A4E"/>
    <w:rsid w:val="00EB1871"/>
    <w:rsid w:val="00EB2591"/>
    <w:rsid w:val="00EB3C16"/>
    <w:rsid w:val="00EB49CD"/>
    <w:rsid w:val="00EB5999"/>
    <w:rsid w:val="00EB6567"/>
    <w:rsid w:val="00EB734C"/>
    <w:rsid w:val="00EC0EE9"/>
    <w:rsid w:val="00ED1054"/>
    <w:rsid w:val="00ED29DC"/>
    <w:rsid w:val="00ED3315"/>
    <w:rsid w:val="00ED3C84"/>
    <w:rsid w:val="00ED640E"/>
    <w:rsid w:val="00ED72B0"/>
    <w:rsid w:val="00ED7D19"/>
    <w:rsid w:val="00EE0E13"/>
    <w:rsid w:val="00EE126A"/>
    <w:rsid w:val="00EE29E0"/>
    <w:rsid w:val="00EE3B2A"/>
    <w:rsid w:val="00EE4A2A"/>
    <w:rsid w:val="00EE4DEA"/>
    <w:rsid w:val="00EE56AE"/>
    <w:rsid w:val="00EE626C"/>
    <w:rsid w:val="00EF0051"/>
    <w:rsid w:val="00EF0726"/>
    <w:rsid w:val="00EF3ACF"/>
    <w:rsid w:val="00EF47A7"/>
    <w:rsid w:val="00EF5FC0"/>
    <w:rsid w:val="00EF6698"/>
    <w:rsid w:val="00F019B5"/>
    <w:rsid w:val="00F022BC"/>
    <w:rsid w:val="00F02830"/>
    <w:rsid w:val="00F0740F"/>
    <w:rsid w:val="00F102AD"/>
    <w:rsid w:val="00F110A5"/>
    <w:rsid w:val="00F110B1"/>
    <w:rsid w:val="00F11673"/>
    <w:rsid w:val="00F12227"/>
    <w:rsid w:val="00F1363E"/>
    <w:rsid w:val="00F142E0"/>
    <w:rsid w:val="00F15924"/>
    <w:rsid w:val="00F16ED1"/>
    <w:rsid w:val="00F20041"/>
    <w:rsid w:val="00F21185"/>
    <w:rsid w:val="00F21DE4"/>
    <w:rsid w:val="00F22A6D"/>
    <w:rsid w:val="00F252A6"/>
    <w:rsid w:val="00F2634E"/>
    <w:rsid w:val="00F265E5"/>
    <w:rsid w:val="00F3063B"/>
    <w:rsid w:val="00F320E9"/>
    <w:rsid w:val="00F341E7"/>
    <w:rsid w:val="00F35826"/>
    <w:rsid w:val="00F35DDC"/>
    <w:rsid w:val="00F361B5"/>
    <w:rsid w:val="00F366E0"/>
    <w:rsid w:val="00F368A2"/>
    <w:rsid w:val="00F37291"/>
    <w:rsid w:val="00F41339"/>
    <w:rsid w:val="00F4277A"/>
    <w:rsid w:val="00F4469D"/>
    <w:rsid w:val="00F46315"/>
    <w:rsid w:val="00F46AAD"/>
    <w:rsid w:val="00F47D49"/>
    <w:rsid w:val="00F50AA6"/>
    <w:rsid w:val="00F50DF1"/>
    <w:rsid w:val="00F50EF6"/>
    <w:rsid w:val="00F51AB1"/>
    <w:rsid w:val="00F51AFB"/>
    <w:rsid w:val="00F52C16"/>
    <w:rsid w:val="00F55649"/>
    <w:rsid w:val="00F569B3"/>
    <w:rsid w:val="00F60808"/>
    <w:rsid w:val="00F60B13"/>
    <w:rsid w:val="00F671A4"/>
    <w:rsid w:val="00F70A3E"/>
    <w:rsid w:val="00F714B3"/>
    <w:rsid w:val="00F72946"/>
    <w:rsid w:val="00F7519D"/>
    <w:rsid w:val="00F75781"/>
    <w:rsid w:val="00F760C7"/>
    <w:rsid w:val="00F76B91"/>
    <w:rsid w:val="00F80FAF"/>
    <w:rsid w:val="00F811CF"/>
    <w:rsid w:val="00F81558"/>
    <w:rsid w:val="00F837D9"/>
    <w:rsid w:val="00F84501"/>
    <w:rsid w:val="00F87582"/>
    <w:rsid w:val="00F93146"/>
    <w:rsid w:val="00F93A24"/>
    <w:rsid w:val="00F93DF6"/>
    <w:rsid w:val="00F940AF"/>
    <w:rsid w:val="00F9410E"/>
    <w:rsid w:val="00FA1973"/>
    <w:rsid w:val="00FA7EED"/>
    <w:rsid w:val="00FB0592"/>
    <w:rsid w:val="00FB0CAE"/>
    <w:rsid w:val="00FB1C01"/>
    <w:rsid w:val="00FB2DA1"/>
    <w:rsid w:val="00FB40E8"/>
    <w:rsid w:val="00FB4459"/>
    <w:rsid w:val="00FB5FA6"/>
    <w:rsid w:val="00FB6B83"/>
    <w:rsid w:val="00FB77EA"/>
    <w:rsid w:val="00FB7BF1"/>
    <w:rsid w:val="00FC35E1"/>
    <w:rsid w:val="00FC5C79"/>
    <w:rsid w:val="00FD08F9"/>
    <w:rsid w:val="00FD1773"/>
    <w:rsid w:val="00FD1848"/>
    <w:rsid w:val="00FD1969"/>
    <w:rsid w:val="00FD3403"/>
    <w:rsid w:val="00FD36F1"/>
    <w:rsid w:val="00FD4973"/>
    <w:rsid w:val="00FD5F77"/>
    <w:rsid w:val="00FD74DC"/>
    <w:rsid w:val="00FE059A"/>
    <w:rsid w:val="00FE2283"/>
    <w:rsid w:val="00FE24E7"/>
    <w:rsid w:val="00FE3997"/>
    <w:rsid w:val="00FE39E0"/>
    <w:rsid w:val="00FE46B2"/>
    <w:rsid w:val="00FE62C5"/>
    <w:rsid w:val="00FF0B10"/>
    <w:rsid w:val="00FF2487"/>
    <w:rsid w:val="00FF2DD4"/>
    <w:rsid w:val="00FF50E9"/>
    <w:rsid w:val="00FF62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8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828F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5828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rsid w:val="00A1513C"/>
    <w:pPr>
      <w:suppressAutoHyphens/>
      <w:spacing w:before="280" w:after="280"/>
    </w:pPr>
    <w:rPr>
      <w:color w:val="000000"/>
      <w:lang w:eastAsia="ar-SA"/>
    </w:rPr>
  </w:style>
  <w:style w:type="paragraph" w:customStyle="1" w:styleId="FR2">
    <w:name w:val="FR2"/>
    <w:rsid w:val="00A1513C"/>
    <w:pPr>
      <w:widowControl w:val="0"/>
      <w:suppressAutoHyphens/>
      <w:spacing w:before="240" w:after="0" w:line="240" w:lineRule="auto"/>
    </w:pPr>
    <w:rPr>
      <w:rFonts w:ascii="Arial" w:eastAsia="Arial" w:hAnsi="Arial" w:cs="Times New Roman"/>
      <w:b/>
      <w:sz w:val="24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DB099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B0992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DB099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B09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5A0104"/>
    <w:pPr>
      <w:ind w:left="720"/>
      <w:contextualSpacing/>
    </w:pPr>
  </w:style>
  <w:style w:type="paragraph" w:customStyle="1" w:styleId="ConsPlusNonformat">
    <w:name w:val="ConsPlusNonformat"/>
    <w:uiPriority w:val="99"/>
    <w:rsid w:val="003850A6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kern w:val="1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C81B61-4B0B-4EBF-85FF-707D37AEB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30</Pages>
  <Words>6322</Words>
  <Characters>36039</Characters>
  <Application>Microsoft Office Word</Application>
  <DocSecurity>8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A_Korg</dc:creator>
  <cp:lastModifiedBy>A_Korg</cp:lastModifiedBy>
  <cp:revision>48</cp:revision>
  <cp:lastPrinted>2014-02-10T07:48:00Z</cp:lastPrinted>
  <dcterms:created xsi:type="dcterms:W3CDTF">2014-02-03T11:04:00Z</dcterms:created>
  <dcterms:modified xsi:type="dcterms:W3CDTF">2014-02-12T11:48:00Z</dcterms:modified>
</cp:coreProperties>
</file>