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34885" w:rsidRPr="007F344C">
        <w:rPr>
          <w:rFonts w:ascii="Times New Roman" w:hAnsi="Times New Roman"/>
          <w:b/>
          <w:sz w:val="24"/>
        </w:rPr>
        <w:t>4</w:t>
      </w:r>
      <w:r w:rsidR="00B77E86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B77E86" w:rsidP="00697C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</w:t>
            </w:r>
            <w:r w:rsidR="00756BC7" w:rsidRPr="007F344C">
              <w:rPr>
                <w:rFonts w:ascii="Times New Roman" w:hAnsi="Times New Roman"/>
                <w:sz w:val="24"/>
              </w:rPr>
              <w:t>июня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697C98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Pr="007F344C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B77E86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B77E86">
              <w:rPr>
                <w:rFonts w:ascii="Times New Roman" w:hAnsi="Times New Roman"/>
                <w:sz w:val="24"/>
              </w:rPr>
              <w:t>6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B77E86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5347FF" w:rsidRPr="00254903" w:rsidRDefault="005347FF" w:rsidP="005347FF">
      <w:pPr>
        <w:pStyle w:val="ConsPlusNormal"/>
        <w:widowControl/>
        <w:ind w:firstLine="567"/>
        <w:rPr>
          <w:rFonts w:ascii="Times New Roman" w:hAnsi="Times New Roman"/>
          <w:sz w:val="24"/>
        </w:rPr>
      </w:pPr>
      <w:proofErr w:type="spellStart"/>
      <w:r w:rsidRPr="00254903">
        <w:rPr>
          <w:rFonts w:ascii="Times New Roman" w:hAnsi="Times New Roman"/>
          <w:sz w:val="24"/>
        </w:rPr>
        <w:t>Ильинов</w:t>
      </w:r>
      <w:proofErr w:type="spellEnd"/>
      <w:r w:rsidRPr="00254903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AA3A34" w:rsidRPr="00254903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903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254903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254903">
        <w:rPr>
          <w:rFonts w:ascii="Times New Roman" w:hAnsi="Times New Roman" w:cs="Times New Roman"/>
          <w:sz w:val="24"/>
          <w:szCs w:val="24"/>
        </w:rPr>
        <w:t>г</w:t>
      </w:r>
      <w:r w:rsidRPr="00254903">
        <w:rPr>
          <w:rFonts w:ascii="Times New Roman" w:hAnsi="Times New Roman" w:cs="Times New Roman"/>
          <w:sz w:val="24"/>
          <w:szCs w:val="24"/>
        </w:rPr>
        <w:t>ен.</w:t>
      </w:r>
      <w:r w:rsidR="00AC0D28" w:rsidRPr="00254903">
        <w:rPr>
          <w:rFonts w:ascii="Times New Roman" w:hAnsi="Times New Roman" w:cs="Times New Roman"/>
          <w:sz w:val="24"/>
          <w:szCs w:val="24"/>
        </w:rPr>
        <w:t xml:space="preserve"> </w:t>
      </w:r>
      <w:r w:rsidRPr="00254903">
        <w:rPr>
          <w:rFonts w:ascii="Times New Roman" w:hAnsi="Times New Roman" w:cs="Times New Roman"/>
          <w:sz w:val="24"/>
          <w:szCs w:val="24"/>
        </w:rPr>
        <w:t>директор ООО «Курскспецдорстрой)</w:t>
      </w:r>
    </w:p>
    <w:p w:rsidR="00AA3A34" w:rsidRPr="00254903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90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254903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8E619D" w:rsidRPr="00254903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r w:rsidRPr="00254903">
        <w:rPr>
          <w:rFonts w:ascii="Times New Roman" w:hAnsi="Times New Roman"/>
          <w:sz w:val="24"/>
        </w:rPr>
        <w:t>Куркин Н.С. (</w:t>
      </w:r>
      <w:r w:rsidR="00AC0D28" w:rsidRPr="00254903">
        <w:rPr>
          <w:rFonts w:ascii="Times New Roman" w:hAnsi="Times New Roman"/>
          <w:sz w:val="24"/>
        </w:rPr>
        <w:t xml:space="preserve">ген. </w:t>
      </w:r>
      <w:r w:rsidRPr="00254903">
        <w:rPr>
          <w:rFonts w:ascii="Times New Roman" w:hAnsi="Times New Roman"/>
          <w:sz w:val="24"/>
        </w:rPr>
        <w:t>директор ЗАО «Автодор»)</w:t>
      </w:r>
    </w:p>
    <w:p w:rsidR="00AA3A34" w:rsidRPr="00254903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903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254903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AA3A34" w:rsidRPr="00254903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903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F344C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Зам.</w:t>
      </w:r>
      <w:r w:rsidR="00102CAC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ген.</w:t>
      </w:r>
      <w:r w:rsidR="00A12CBB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52779" w:rsidRPr="007F344C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F344C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E83A4C" w:rsidRPr="007F344C" w:rsidRDefault="00254903" w:rsidP="00E83A4C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</w:t>
      </w:r>
      <w:r w:rsidR="00E83A4C" w:rsidRPr="007F344C">
        <w:rPr>
          <w:rFonts w:ascii="Times New Roman" w:hAnsi="Times New Roman"/>
          <w:sz w:val="24"/>
        </w:rPr>
        <w:t xml:space="preserve">. О вступлении новых организаций в члены Ассоциации в связи с переходом в </w:t>
      </w:r>
      <w:proofErr w:type="spellStart"/>
      <w:r w:rsidR="00E83A4C" w:rsidRPr="007F344C">
        <w:rPr>
          <w:rFonts w:ascii="Times New Roman" w:hAnsi="Times New Roman"/>
          <w:sz w:val="24"/>
        </w:rPr>
        <w:t>саморегулируемую</w:t>
      </w:r>
      <w:proofErr w:type="spellEnd"/>
      <w:r w:rsidR="00E83A4C" w:rsidRPr="007F344C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РФ».</w:t>
      </w:r>
      <w:r w:rsidR="00E83A4C" w:rsidRPr="007F344C">
        <w:rPr>
          <w:rFonts w:ascii="Times New Roman" w:hAnsi="Times New Roman"/>
          <w:b/>
          <w:sz w:val="24"/>
        </w:rPr>
        <w:t xml:space="preserve"> </w:t>
      </w:r>
    </w:p>
    <w:p w:rsidR="00E83A4C" w:rsidRPr="007F344C" w:rsidRDefault="00254903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83A4C" w:rsidRPr="007F344C">
        <w:rPr>
          <w:rFonts w:ascii="Times New Roman" w:hAnsi="Times New Roman"/>
          <w:sz w:val="24"/>
        </w:rPr>
        <w:t>. О расширении перечня видов работ, которые оказывают влияние на безопасность  объектов капитального строительства (увеличение суммы по ген</w:t>
      </w:r>
      <w:proofErr w:type="gramStart"/>
      <w:r w:rsidR="00E83A4C" w:rsidRPr="007F344C">
        <w:rPr>
          <w:rFonts w:ascii="Times New Roman" w:hAnsi="Times New Roman"/>
          <w:sz w:val="24"/>
        </w:rPr>
        <w:t>.п</w:t>
      </w:r>
      <w:proofErr w:type="gramEnd"/>
      <w:r w:rsidR="00E83A4C" w:rsidRPr="007F344C">
        <w:rPr>
          <w:rFonts w:ascii="Times New Roman" w:hAnsi="Times New Roman"/>
          <w:sz w:val="24"/>
        </w:rPr>
        <w:t>одряду).</w:t>
      </w:r>
    </w:p>
    <w:p w:rsidR="00E32705" w:rsidRDefault="00254903" w:rsidP="00254903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CC3EA6" w:rsidRPr="007F344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 приостановлении действия свидетельств о допуске.</w:t>
      </w:r>
    </w:p>
    <w:p w:rsidR="00254903" w:rsidRPr="007F344C" w:rsidRDefault="00254903" w:rsidP="00254903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 ф</w:t>
      </w:r>
      <w:r w:rsidRPr="00254903">
        <w:rPr>
          <w:rFonts w:ascii="Times New Roman" w:hAnsi="Times New Roman"/>
          <w:sz w:val="24"/>
        </w:rPr>
        <w:t>ормировании компенсационных фондов в соответствии с Федеральным законом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Федерации».</w:t>
      </w:r>
    </w:p>
    <w:p w:rsidR="00C31D1B" w:rsidRPr="007F344C" w:rsidRDefault="00C31D1B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F344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F344C">
        <w:rPr>
          <w:rFonts w:ascii="Times New Roman" w:eastAsia="Times New Roman" w:hAnsi="Times New Roman"/>
          <w:sz w:val="24"/>
        </w:rPr>
        <w:t xml:space="preserve"> В.И</w:t>
      </w:r>
      <w:r w:rsidR="002040EF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5347FF">
        <w:rPr>
          <w:rFonts w:ascii="Times New Roman" w:eastAsia="Times New Roman" w:hAnsi="Times New Roman"/>
          <w:sz w:val="24"/>
        </w:rPr>
        <w:t>Ильинова</w:t>
      </w:r>
      <w:proofErr w:type="spellEnd"/>
      <w:r w:rsidR="005347FF">
        <w:rPr>
          <w:rFonts w:ascii="Times New Roman" w:eastAsia="Times New Roman" w:hAnsi="Times New Roman"/>
          <w:sz w:val="24"/>
        </w:rPr>
        <w:t xml:space="preserve"> Н.Н</w:t>
      </w:r>
      <w:r w:rsidR="00AA3A34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5347FF" w:rsidRPr="007F344C">
        <w:rPr>
          <w:rFonts w:ascii="Times New Roman" w:eastAsia="Times New Roman" w:hAnsi="Times New Roman"/>
          <w:sz w:val="24"/>
        </w:rPr>
        <w:t>Плотникова А.П</w:t>
      </w:r>
      <w:r w:rsidRPr="007F344C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5347FF">
        <w:rPr>
          <w:rFonts w:ascii="Times New Roman" w:eastAsia="Times New Roman" w:hAnsi="Times New Roman"/>
          <w:sz w:val="24"/>
        </w:rPr>
        <w:t>Ильинова</w:t>
      </w:r>
      <w:proofErr w:type="spellEnd"/>
      <w:r w:rsidR="005347FF">
        <w:rPr>
          <w:rFonts w:ascii="Times New Roman" w:eastAsia="Times New Roman" w:hAnsi="Times New Roman"/>
          <w:sz w:val="24"/>
        </w:rPr>
        <w:t xml:space="preserve"> Н.Н</w:t>
      </w:r>
      <w:r w:rsidR="00AA3A34" w:rsidRPr="007F344C">
        <w:rPr>
          <w:rFonts w:ascii="Times New Roman" w:eastAsia="Times New Roman" w:hAnsi="Times New Roman"/>
          <w:sz w:val="24"/>
        </w:rPr>
        <w:t xml:space="preserve">. </w:t>
      </w:r>
      <w:r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5347FF" w:rsidRPr="007F344C">
        <w:rPr>
          <w:rFonts w:ascii="Times New Roman" w:eastAsia="Times New Roman" w:hAnsi="Times New Roman"/>
          <w:sz w:val="24"/>
        </w:rPr>
        <w:t>Плотникова А.</w:t>
      </w:r>
      <w:proofErr w:type="gramStart"/>
      <w:r w:rsidR="005347FF" w:rsidRPr="007F344C">
        <w:rPr>
          <w:rFonts w:ascii="Times New Roman" w:eastAsia="Times New Roman" w:hAnsi="Times New Roman"/>
          <w:sz w:val="24"/>
        </w:rPr>
        <w:t>П</w:t>
      </w:r>
      <w:proofErr w:type="gramEnd"/>
      <w:r w:rsidRPr="007F344C">
        <w:rPr>
          <w:rFonts w:ascii="Times New Roman" w:hAnsi="Times New Roman"/>
          <w:sz w:val="24"/>
        </w:rPr>
        <w:t>».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7F344C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DF41D3" w:rsidRPr="007F344C">
        <w:rPr>
          <w:rFonts w:ascii="Times New Roman" w:hAnsi="Times New Roman" w:cs="Times New Roman"/>
          <w:sz w:val="24"/>
          <w:szCs w:val="24"/>
        </w:rPr>
        <w:t>6</w:t>
      </w:r>
      <w:r w:rsidRPr="007F344C">
        <w:rPr>
          <w:rFonts w:ascii="Times New Roman" w:hAnsi="Times New Roman" w:cs="Times New Roman"/>
          <w:sz w:val="24"/>
          <w:szCs w:val="24"/>
        </w:rPr>
        <w:t xml:space="preserve">  (</w:t>
      </w:r>
      <w:r w:rsidR="00DF41D3" w:rsidRPr="007F344C">
        <w:rPr>
          <w:rFonts w:ascii="Times New Roman" w:hAnsi="Times New Roman" w:cs="Times New Roman"/>
          <w:sz w:val="24"/>
          <w:szCs w:val="24"/>
        </w:rPr>
        <w:t>шесть</w:t>
      </w:r>
      <w:r w:rsidRPr="007F344C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5347F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5347F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r w:rsidR="005347FF" w:rsidRPr="005347FF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9233D" w:rsidRPr="007F344C" w:rsidRDefault="00254903" w:rsidP="0025490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83A4C" w:rsidRPr="007F344C">
        <w:rPr>
          <w:rFonts w:ascii="Times New Roman" w:hAnsi="Times New Roman"/>
          <w:b/>
          <w:sz w:val="24"/>
        </w:rPr>
        <w:t xml:space="preserve">. </w:t>
      </w:r>
      <w:proofErr w:type="gramStart"/>
      <w:r w:rsidR="00E83A4C" w:rsidRPr="007F344C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E83A4C" w:rsidRPr="007F344C">
        <w:rPr>
          <w:rFonts w:ascii="Times New Roman" w:hAnsi="Times New Roman"/>
          <w:b/>
          <w:sz w:val="24"/>
        </w:rPr>
        <w:t xml:space="preserve"> вопросу повестки дня </w:t>
      </w:r>
      <w:r w:rsidR="00E83A4C" w:rsidRPr="007F344C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Плотникова А.П</w:t>
      </w:r>
      <w:r w:rsidR="008332C2" w:rsidRPr="007F344C">
        <w:rPr>
          <w:rFonts w:ascii="Times New Roman" w:hAnsi="Times New Roman"/>
          <w:sz w:val="24"/>
        </w:rPr>
        <w:t>.,</w:t>
      </w:r>
      <w:r w:rsidR="00E83A4C" w:rsidRPr="007F344C">
        <w:rPr>
          <w:rFonts w:ascii="Times New Roman" w:hAnsi="Times New Roman"/>
          <w:sz w:val="24"/>
        </w:rPr>
        <w:t xml:space="preserve"> который сообщил присутствующим о</w:t>
      </w:r>
      <w:r w:rsidR="00E83A4C" w:rsidRPr="007F344C">
        <w:rPr>
          <w:rFonts w:ascii="Times New Roman" w:eastAsia="Times New Roman" w:hAnsi="Times New Roman"/>
          <w:sz w:val="24"/>
        </w:rPr>
        <w:t xml:space="preserve"> поступивш</w:t>
      </w:r>
      <w:r>
        <w:rPr>
          <w:rFonts w:ascii="Times New Roman" w:eastAsia="Times New Roman" w:hAnsi="Times New Roman"/>
          <w:sz w:val="24"/>
        </w:rPr>
        <w:t>ем</w:t>
      </w:r>
      <w:r w:rsidR="00E83A4C" w:rsidRPr="007F344C">
        <w:rPr>
          <w:rFonts w:ascii="Times New Roman" w:eastAsia="Times New Roman" w:hAnsi="Times New Roman"/>
          <w:sz w:val="24"/>
        </w:rPr>
        <w:t xml:space="preserve"> в Ассоциацию заявлени</w:t>
      </w:r>
      <w:r>
        <w:rPr>
          <w:rFonts w:ascii="Times New Roman" w:eastAsia="Times New Roman" w:hAnsi="Times New Roman"/>
          <w:sz w:val="24"/>
        </w:rPr>
        <w:t>и</w:t>
      </w:r>
      <w:r w:rsidR="00E83A4C" w:rsidRPr="007F344C">
        <w:rPr>
          <w:rFonts w:ascii="Times New Roman" w:eastAsia="Times New Roman" w:hAnsi="Times New Roman"/>
          <w:sz w:val="24"/>
        </w:rPr>
        <w:t xml:space="preserve"> о приеме в члены Ассоциации, в связи с переходом в </w:t>
      </w:r>
      <w:proofErr w:type="spellStart"/>
      <w:r w:rsidR="00E83A4C" w:rsidRPr="007F344C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="00E83A4C" w:rsidRPr="007F344C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 от </w:t>
      </w:r>
      <w:r>
        <w:rPr>
          <w:rFonts w:ascii="Times New Roman" w:eastAsia="Times New Roman" w:hAnsi="Times New Roman"/>
          <w:sz w:val="24"/>
        </w:rPr>
        <w:t>ООО «ПРОМКОМПЛЕКТ» (ИНН 4632077887, ОГРН 1074632003654).</w:t>
      </w:r>
      <w:proofErr w:type="gramEnd"/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E83A4C" w:rsidRPr="007F344C" w:rsidRDefault="00E83A4C" w:rsidP="0025490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«Принять в члены Ассоциации </w:t>
      </w:r>
      <w:r w:rsidR="00254903">
        <w:rPr>
          <w:rFonts w:ascii="Times New Roman" w:eastAsia="Times New Roman" w:hAnsi="Times New Roman"/>
          <w:sz w:val="24"/>
        </w:rPr>
        <w:t>ООО «ПРОМКОМПЛЕКТ» (ИНН 4632077887, ОГРН 1074632003654)»</w:t>
      </w:r>
      <w:r w:rsidRPr="007F344C">
        <w:rPr>
          <w:rFonts w:ascii="Times New Roman" w:eastAsia="Times New Roman" w:hAnsi="Times New Roman"/>
          <w:sz w:val="24"/>
        </w:rPr>
        <w:t>.</w:t>
      </w: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83A4C" w:rsidRPr="007F344C" w:rsidRDefault="00E83A4C" w:rsidP="00E83A4C">
      <w:pPr>
        <w:ind w:firstLine="567"/>
        <w:jc w:val="both"/>
        <w:rPr>
          <w:rFonts w:ascii="Times New Roman" w:hAnsi="Times New Roman"/>
          <w:sz w:val="18"/>
        </w:rPr>
      </w:pPr>
    </w:p>
    <w:p w:rsidR="00E83A4C" w:rsidRPr="007F344C" w:rsidRDefault="00E83A4C" w:rsidP="00254903">
      <w:pPr>
        <w:ind w:firstLine="567"/>
        <w:jc w:val="both"/>
        <w:rPr>
          <w:rFonts w:ascii="Times New Roman" w:hAnsi="Times New Roman"/>
          <w:sz w:val="18"/>
        </w:rPr>
      </w:pPr>
      <w:r w:rsidRPr="007F344C">
        <w:rPr>
          <w:rFonts w:ascii="Times New Roman" w:hAnsi="Times New Roman"/>
          <w:sz w:val="24"/>
        </w:rPr>
        <w:t xml:space="preserve">Принятое решение: </w:t>
      </w:r>
      <w:r w:rsidRPr="007F344C">
        <w:rPr>
          <w:rFonts w:ascii="Times New Roman" w:hAnsi="Times New Roman"/>
          <w:b/>
          <w:sz w:val="24"/>
        </w:rPr>
        <w:t>«</w:t>
      </w:r>
      <w:r w:rsidR="00254903" w:rsidRPr="00254903">
        <w:rPr>
          <w:rFonts w:ascii="Times New Roman" w:hAnsi="Times New Roman"/>
          <w:b/>
          <w:sz w:val="24"/>
        </w:rPr>
        <w:t>Принять в члены Ассоциации ООО «ПРОМКОМПЛЕКТ» (ИНН 4632077887, ОГРН 1074632003654)</w:t>
      </w:r>
      <w:r w:rsidRPr="007F344C">
        <w:rPr>
          <w:rFonts w:ascii="Times New Roman" w:hAnsi="Times New Roman"/>
          <w:b/>
          <w:sz w:val="24"/>
        </w:rPr>
        <w:t>».</w:t>
      </w:r>
    </w:p>
    <w:p w:rsidR="00756BC7" w:rsidRPr="007F344C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72331A" w:rsidRPr="007F344C" w:rsidRDefault="00254903" w:rsidP="0072331A">
      <w:pPr>
        <w:snapToGrid w:val="0"/>
        <w:ind w:firstLine="540"/>
        <w:jc w:val="both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="00E83A4C" w:rsidRPr="007F344C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="00E83A4C" w:rsidRPr="007F344C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третьему</w:t>
      </w:r>
      <w:r w:rsidR="00E83A4C" w:rsidRPr="007F344C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E83A4C" w:rsidRPr="007F344C">
        <w:rPr>
          <w:rFonts w:ascii="Times New Roman" w:hAnsi="Times New Roman"/>
          <w:sz w:val="23"/>
          <w:szCs w:val="23"/>
        </w:rPr>
        <w:t xml:space="preserve">слушали </w:t>
      </w:r>
      <w:proofErr w:type="spellStart"/>
      <w:r w:rsidR="00E83A4C" w:rsidRPr="007F344C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E83A4C" w:rsidRPr="007F344C">
        <w:rPr>
          <w:rFonts w:ascii="Times New Roman" w:hAnsi="Times New Roman"/>
          <w:sz w:val="23"/>
          <w:szCs w:val="23"/>
        </w:rPr>
        <w:t xml:space="preserve"> В.И., </w:t>
      </w:r>
      <w:r w:rsidR="00E83A4C" w:rsidRPr="007F344C">
        <w:rPr>
          <w:rFonts w:ascii="Times New Roman" w:eastAsia="Times New Roman" w:hAnsi="Times New Roman"/>
          <w:sz w:val="24"/>
        </w:rPr>
        <w:t xml:space="preserve">который сообщил присутствующим о </w:t>
      </w:r>
      <w:r w:rsidR="00E83A4C" w:rsidRPr="007F344C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ем</w:t>
      </w:r>
      <w:r w:rsidR="00E83A4C" w:rsidRPr="007F344C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="00E83A4C" w:rsidRPr="007F344C">
        <w:rPr>
          <w:rFonts w:ascii="Times New Roman" w:hAnsi="Times New Roman"/>
          <w:sz w:val="24"/>
        </w:rPr>
        <w:t xml:space="preserve"> об увеличении стоимости по </w:t>
      </w:r>
      <w:r w:rsidR="00E83A4C" w:rsidRPr="007F344C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 w:rsidR="0072331A" w:rsidRPr="007F344C">
        <w:rPr>
          <w:rFonts w:ascii="Times New Roman" w:hAnsi="Times New Roman"/>
          <w:sz w:val="24"/>
          <w:szCs w:val="20"/>
        </w:rPr>
        <w:t xml:space="preserve"> </w:t>
      </w:r>
      <w:r w:rsidR="0072331A" w:rsidRPr="007F344C">
        <w:rPr>
          <w:rFonts w:ascii="Times New Roman" w:hAnsi="Times New Roman"/>
          <w:sz w:val="24"/>
        </w:rPr>
        <w:t xml:space="preserve">от ООО </w:t>
      </w:r>
      <w:r w:rsidR="005E7C4A" w:rsidRPr="007F344C">
        <w:rPr>
          <w:rFonts w:ascii="Times New Roman" w:hAnsi="Times New Roman"/>
          <w:sz w:val="24"/>
        </w:rPr>
        <w:t xml:space="preserve">Группа компаний </w:t>
      </w:r>
      <w:r w:rsidR="0072331A" w:rsidRPr="007F344C">
        <w:rPr>
          <w:rFonts w:ascii="Times New Roman" w:hAnsi="Times New Roman"/>
          <w:sz w:val="24"/>
        </w:rPr>
        <w:t>«</w:t>
      </w:r>
      <w:r w:rsidR="005E7C4A" w:rsidRPr="007F344C">
        <w:rPr>
          <w:rFonts w:ascii="Times New Roman" w:hAnsi="Times New Roman"/>
          <w:sz w:val="24"/>
        </w:rPr>
        <w:t>Промресурс</w:t>
      </w:r>
      <w:r w:rsidR="0072331A" w:rsidRPr="007F344C">
        <w:rPr>
          <w:rFonts w:ascii="Times New Roman" w:hAnsi="Times New Roman"/>
          <w:sz w:val="24"/>
        </w:rPr>
        <w:t>»</w:t>
      </w:r>
      <w:r w:rsidR="0072331A" w:rsidRPr="007F34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2331A" w:rsidRPr="007F344C">
        <w:rPr>
          <w:rFonts w:ascii="Times New Roman" w:hAnsi="Times New Roman"/>
          <w:b/>
          <w:bCs/>
          <w:sz w:val="24"/>
        </w:rPr>
        <w:t>(</w:t>
      </w:r>
      <w:r w:rsidR="005E7C4A" w:rsidRPr="007F344C">
        <w:rPr>
          <w:rFonts w:ascii="Times New Roman" w:hAnsi="Times New Roman"/>
          <w:bCs/>
          <w:sz w:val="24"/>
        </w:rPr>
        <w:t>ИНН 4629028093,</w:t>
      </w:r>
      <w:r>
        <w:rPr>
          <w:rFonts w:ascii="Times New Roman" w:hAnsi="Times New Roman"/>
          <w:bCs/>
          <w:sz w:val="24"/>
        </w:rPr>
        <w:t xml:space="preserve"> </w:t>
      </w:r>
      <w:r w:rsidR="0072331A" w:rsidRPr="007F344C">
        <w:rPr>
          <w:rFonts w:ascii="Times New Roman" w:hAnsi="Times New Roman"/>
          <w:bCs/>
          <w:sz w:val="24"/>
        </w:rPr>
        <w:t xml:space="preserve">ОГРН </w:t>
      </w:r>
      <w:r w:rsidR="005E7C4A" w:rsidRPr="007F344C">
        <w:rPr>
          <w:rFonts w:ascii="Times New Roman" w:hAnsi="Times New Roman"/>
          <w:bCs/>
          <w:sz w:val="24"/>
        </w:rPr>
        <w:t>1024600943729</w:t>
      </w:r>
      <w:r w:rsidR="0072331A" w:rsidRPr="007F344C">
        <w:rPr>
          <w:rFonts w:ascii="Times New Roman" w:hAnsi="Times New Roman"/>
          <w:bCs/>
          <w:sz w:val="24"/>
        </w:rPr>
        <w:t>)</w:t>
      </w:r>
      <w:r w:rsidR="0072331A" w:rsidRPr="007F344C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5E7C4A" w:rsidRPr="007F344C">
        <w:rPr>
          <w:rFonts w:ascii="Times New Roman" w:hAnsi="Times New Roman"/>
          <w:sz w:val="24"/>
        </w:rPr>
        <w:t>10 00</w:t>
      </w:r>
      <w:r w:rsidR="0072331A" w:rsidRPr="007F344C">
        <w:rPr>
          <w:rFonts w:ascii="Times New Roman" w:hAnsi="Times New Roman"/>
          <w:sz w:val="24"/>
        </w:rPr>
        <w:t xml:space="preserve">0 </w:t>
      </w:r>
      <w:proofErr w:type="spellStart"/>
      <w:r w:rsidR="0072331A" w:rsidRPr="007F344C">
        <w:rPr>
          <w:rFonts w:ascii="Times New Roman" w:hAnsi="Times New Roman"/>
          <w:sz w:val="24"/>
        </w:rPr>
        <w:t>000</w:t>
      </w:r>
      <w:proofErr w:type="spellEnd"/>
      <w:r w:rsidR="0072331A" w:rsidRPr="007F344C">
        <w:rPr>
          <w:rFonts w:ascii="Times New Roman" w:hAnsi="Times New Roman"/>
          <w:sz w:val="24"/>
        </w:rPr>
        <w:t xml:space="preserve"> </w:t>
      </w:r>
      <w:proofErr w:type="spellStart"/>
      <w:r w:rsidR="0072331A" w:rsidRPr="007F344C">
        <w:rPr>
          <w:rFonts w:ascii="Times New Roman" w:hAnsi="Times New Roman"/>
          <w:sz w:val="24"/>
        </w:rPr>
        <w:t>000</w:t>
      </w:r>
      <w:proofErr w:type="spellEnd"/>
      <w:r w:rsidR="0072331A" w:rsidRPr="007F344C">
        <w:rPr>
          <w:rFonts w:ascii="Times New Roman" w:hAnsi="Times New Roman"/>
          <w:sz w:val="24"/>
        </w:rPr>
        <w:t xml:space="preserve"> рублей).</w:t>
      </w:r>
      <w:proofErr w:type="gramEnd"/>
    </w:p>
    <w:p w:rsidR="00E83A4C" w:rsidRPr="007F344C" w:rsidRDefault="00E83A4C" w:rsidP="00E83A4C">
      <w:pPr>
        <w:pStyle w:val="a5"/>
        <w:ind w:firstLine="540"/>
        <w:jc w:val="both"/>
        <w:rPr>
          <w:rFonts w:ascii="Times New Roman" w:hAnsi="Times New Roman"/>
          <w:sz w:val="14"/>
        </w:rPr>
      </w:pPr>
    </w:p>
    <w:p w:rsidR="00E83A4C" w:rsidRPr="007F344C" w:rsidRDefault="00E83A4C" w:rsidP="00E83A4C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7F344C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7F344C">
        <w:rPr>
          <w:rFonts w:ascii="Times New Roman" w:hAnsi="Times New Roman"/>
          <w:sz w:val="24"/>
          <w:szCs w:val="24"/>
        </w:rPr>
        <w:t xml:space="preserve"> «Внести изменения в свидетельство о допуске </w:t>
      </w:r>
      <w:r w:rsidRPr="007F344C">
        <w:t xml:space="preserve"> </w:t>
      </w:r>
      <w:r w:rsidR="00254903" w:rsidRPr="007F344C">
        <w:rPr>
          <w:rFonts w:ascii="Times New Roman" w:hAnsi="Times New Roman"/>
          <w:sz w:val="24"/>
        </w:rPr>
        <w:t>ООО Группа компаний «Промресурс»</w:t>
      </w:r>
      <w:r w:rsidR="00254903" w:rsidRPr="007F344C">
        <w:rPr>
          <w:rFonts w:ascii="Times New Roman" w:hAnsi="Times New Roman"/>
          <w:b/>
          <w:bCs/>
        </w:rPr>
        <w:t xml:space="preserve"> </w:t>
      </w:r>
      <w:r w:rsidR="00254903" w:rsidRPr="007F344C">
        <w:rPr>
          <w:rFonts w:ascii="Times New Roman" w:hAnsi="Times New Roman"/>
          <w:b/>
          <w:bCs/>
          <w:sz w:val="24"/>
        </w:rPr>
        <w:t>(</w:t>
      </w:r>
      <w:r w:rsidR="00254903" w:rsidRPr="007F344C">
        <w:rPr>
          <w:rFonts w:ascii="Times New Roman" w:hAnsi="Times New Roman"/>
          <w:bCs/>
          <w:sz w:val="24"/>
        </w:rPr>
        <w:t>ИНН 4629028093, ОГРН 1024600943729)</w:t>
      </w:r>
      <w:r w:rsidR="005E7C4A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</w:t>
      </w:r>
      <w:r w:rsidR="005E7C4A" w:rsidRPr="007F344C">
        <w:rPr>
          <w:rFonts w:ascii="Times New Roman" w:hAnsi="Times New Roman"/>
          <w:sz w:val="24"/>
        </w:rPr>
        <w:t xml:space="preserve">ставляет до </w:t>
      </w:r>
      <w:r w:rsidR="00254903">
        <w:rPr>
          <w:rFonts w:ascii="Times New Roman" w:hAnsi="Times New Roman"/>
          <w:sz w:val="24"/>
        </w:rPr>
        <w:t>10</w:t>
      </w:r>
      <w:r w:rsidR="005E7C4A" w:rsidRPr="007F344C">
        <w:rPr>
          <w:rFonts w:ascii="Times New Roman" w:hAnsi="Times New Roman"/>
          <w:sz w:val="24"/>
        </w:rPr>
        <w:t xml:space="preserve"> 00</w:t>
      </w:r>
      <w:r w:rsidRPr="007F344C">
        <w:rPr>
          <w:rFonts w:ascii="Times New Roman" w:hAnsi="Times New Roman"/>
          <w:sz w:val="24"/>
        </w:rPr>
        <w:t xml:space="preserve">0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рублей)».</w:t>
      </w:r>
    </w:p>
    <w:p w:rsidR="00E83A4C" w:rsidRPr="007F344C" w:rsidRDefault="00E83A4C" w:rsidP="00E83A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254903" w:rsidRPr="007F344C" w:rsidRDefault="00254903" w:rsidP="002549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254903" w:rsidRPr="007F344C" w:rsidRDefault="00254903" w:rsidP="0025490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254903" w:rsidRPr="007F344C" w:rsidRDefault="00254903" w:rsidP="0025490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254903" w:rsidRPr="007F344C" w:rsidRDefault="00254903" w:rsidP="0025490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F41D3" w:rsidRPr="007F344C" w:rsidRDefault="00254903" w:rsidP="0025490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83A4C" w:rsidRPr="007F344C" w:rsidRDefault="00E83A4C" w:rsidP="00E83A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254903" w:rsidRPr="00254903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свидетельство о допуске  ООО Группа компаний «Промресурс» (ИНН 4629028093, ОГРН 1024600943729)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10 000 </w:t>
      </w:r>
      <w:proofErr w:type="spellStart"/>
      <w:r w:rsidR="00254903" w:rsidRPr="00254903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254903" w:rsidRPr="0025490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="00254903" w:rsidRPr="00254903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254903" w:rsidRPr="00254903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5E7C4A" w:rsidRPr="007F344C" w:rsidRDefault="005E7C4A" w:rsidP="00E83A4C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14"/>
          <w:szCs w:val="24"/>
        </w:rPr>
      </w:pPr>
    </w:p>
    <w:p w:rsidR="00254903" w:rsidRDefault="00254903" w:rsidP="00254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Pr="00A4774E">
        <w:rPr>
          <w:rFonts w:ascii="Times New Roman" w:hAnsi="Times New Roman"/>
          <w:b/>
          <w:sz w:val="23"/>
          <w:szCs w:val="23"/>
        </w:rPr>
        <w:t xml:space="preserve">. </w:t>
      </w:r>
      <w:r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Pr="002040EF">
        <w:rPr>
          <w:rFonts w:ascii="Times New Roman" w:hAnsi="Times New Roman"/>
          <w:sz w:val="24"/>
        </w:rPr>
        <w:t>слушали</w:t>
      </w:r>
      <w:r w:rsidRPr="002040EF">
        <w:rPr>
          <w:rFonts w:ascii="Times New Roman" w:hAnsi="Times New Roman" w:cs="Times New Roman"/>
          <w:sz w:val="24"/>
          <w:szCs w:val="24"/>
        </w:rPr>
        <w:t xml:space="preserve"> </w:t>
      </w:r>
      <w:r w:rsidRPr="002040EF">
        <w:rPr>
          <w:rFonts w:ascii="Times New Roman" w:hAnsi="Times New Roman"/>
          <w:sz w:val="24"/>
        </w:rPr>
        <w:t>Куркина Н.С.</w:t>
      </w:r>
      <w:r w:rsidR="00961F8D">
        <w:rPr>
          <w:rFonts w:ascii="Times New Roman" w:hAnsi="Times New Roman"/>
          <w:sz w:val="24"/>
        </w:rPr>
        <w:t>,</w:t>
      </w:r>
      <w:r w:rsidRPr="000A17CC">
        <w:rPr>
          <w:rFonts w:ascii="Times New Roman" w:hAnsi="Times New Roman" w:cs="Times New Roman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sz w:val="24"/>
          <w:szCs w:val="24"/>
        </w:rPr>
        <w:t>сообщил</w:t>
      </w:r>
      <w:r w:rsidRPr="000A17CC">
        <w:rPr>
          <w:rFonts w:ascii="Times New Roman" w:hAnsi="Times New Roman" w:cs="Times New Roman"/>
          <w:sz w:val="24"/>
          <w:szCs w:val="24"/>
        </w:rPr>
        <w:t xml:space="preserve"> присутствующим о </w:t>
      </w:r>
      <w:r>
        <w:rPr>
          <w:rFonts w:ascii="Times New Roman" w:hAnsi="Times New Roman" w:cs="Times New Roman"/>
          <w:sz w:val="24"/>
          <w:szCs w:val="24"/>
        </w:rPr>
        <w:t xml:space="preserve">нарушениях требований Ассоциации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ТКО</w:t>
      </w:r>
      <w:r w:rsidR="00961F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61F8D">
        <w:rPr>
          <w:rFonts w:ascii="Times New Roman" w:hAnsi="Times New Roman" w:cs="Times New Roman"/>
          <w:sz w:val="24"/>
          <w:szCs w:val="24"/>
        </w:rPr>
        <w:t xml:space="preserve"> (ИНН </w:t>
      </w:r>
      <w:r w:rsidR="00961F8D" w:rsidRPr="00961F8D">
        <w:rPr>
          <w:rFonts w:ascii="Times New Roman" w:hAnsi="Times New Roman" w:cs="Times New Roman"/>
          <w:sz w:val="24"/>
          <w:szCs w:val="24"/>
        </w:rPr>
        <w:t>4616007522</w:t>
      </w:r>
      <w:r w:rsidR="00961F8D">
        <w:rPr>
          <w:rFonts w:ascii="Times New Roman" w:hAnsi="Times New Roman" w:cs="Times New Roman"/>
          <w:sz w:val="24"/>
          <w:szCs w:val="24"/>
        </w:rPr>
        <w:t>, ОГРН</w:t>
      </w:r>
      <w:r w:rsidR="00961F8D" w:rsidRPr="00961F8D">
        <w:t xml:space="preserve"> </w:t>
      </w:r>
      <w:r w:rsidR="00961F8D" w:rsidRPr="00961F8D">
        <w:rPr>
          <w:rFonts w:ascii="Times New Roman" w:hAnsi="Times New Roman" w:cs="Times New Roman"/>
          <w:sz w:val="24"/>
          <w:szCs w:val="24"/>
        </w:rPr>
        <w:t>1084619000025</w:t>
      </w:r>
      <w:r w:rsidR="00961F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1F8D">
        <w:rPr>
          <w:rFonts w:ascii="Times New Roman" w:hAnsi="Times New Roman" w:cs="Times New Roman"/>
          <w:sz w:val="24"/>
          <w:szCs w:val="24"/>
        </w:rPr>
        <w:t>выявленные, при выездной проверке, нарушения не устранены (Акт проверки от 21.03.2017 года № 35/17)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72C6" w:rsidRDefault="00AB72C6" w:rsidP="00AB72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6D0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55.15 </w:t>
      </w:r>
      <w:proofErr w:type="spellStart"/>
      <w:r w:rsidRPr="00E16D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16D0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6817">
        <w:rPr>
          <w:rFonts w:ascii="Times New Roman" w:hAnsi="Times New Roman" w:cs="Times New Roman"/>
          <w:sz w:val="24"/>
          <w:szCs w:val="24"/>
        </w:rPr>
        <w:t xml:space="preserve">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регламентов, </w:t>
      </w:r>
      <w:r w:rsidRPr="00BB6817">
        <w:rPr>
          <w:rFonts w:ascii="Times New Roman" w:hAnsi="Times New Roman" w:cs="Times New Roman"/>
          <w:sz w:val="24"/>
          <w:szCs w:val="24"/>
        </w:rPr>
        <w:lastRenderedPageBreak/>
        <w:t>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п.3</w:t>
      </w:r>
      <w:r w:rsidRPr="00E16D0E">
        <w:rPr>
          <w:rFonts w:ascii="Times New Roman" w:hAnsi="Times New Roman" w:cs="Times New Roman"/>
          <w:sz w:val="24"/>
          <w:szCs w:val="24"/>
        </w:rPr>
        <w:t xml:space="preserve"> ч.2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0E">
        <w:rPr>
          <w:rFonts w:ascii="Times New Roman" w:hAnsi="Times New Roman" w:cs="Times New Roman"/>
          <w:sz w:val="24"/>
          <w:szCs w:val="24"/>
        </w:rPr>
        <w:t xml:space="preserve">55.15 </w:t>
      </w:r>
      <w:proofErr w:type="spellStart"/>
      <w:r w:rsidRPr="00E16D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16D0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0E">
        <w:rPr>
          <w:rFonts w:ascii="Times New Roman" w:hAnsi="Times New Roman" w:cs="Times New Roman"/>
          <w:sz w:val="24"/>
          <w:szCs w:val="24"/>
        </w:rPr>
        <w:t>в качестве меры дисциплинарного воздействия к членам Ассоциации может быть применена мера по приостановлению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в свидетельстве о допуске.</w:t>
      </w:r>
    </w:p>
    <w:p w:rsidR="00AB72C6" w:rsidRDefault="00AB72C6" w:rsidP="00961F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4903" w:rsidRDefault="00254903" w:rsidP="00AB72C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 п. 2 ст. 55.15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</w:t>
      </w:r>
      <w:r w:rsidRPr="000A68B5">
        <w:rPr>
          <w:rFonts w:ascii="Times New Roman" w:hAnsi="Times New Roman" w:cs="Times New Roman"/>
          <w:sz w:val="24"/>
          <w:szCs w:val="24"/>
        </w:rPr>
        <w:t xml:space="preserve">риостановить </w:t>
      </w:r>
      <w:r>
        <w:rPr>
          <w:rFonts w:ascii="Times New Roman" w:hAnsi="Times New Roman" w:cs="Times New Roman"/>
          <w:sz w:val="24"/>
          <w:szCs w:val="24"/>
        </w:rPr>
        <w:t>действие свидетельства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Pr="00A4528B">
        <w:rPr>
          <w:rFonts w:ascii="Times New Roman" w:hAnsi="Times New Roman" w:cs="Times New Roman"/>
          <w:sz w:val="24"/>
          <w:szCs w:val="24"/>
        </w:rPr>
        <w:t>в отношении всех видов работ</w:t>
      </w:r>
      <w:r w:rsidRPr="000A68B5">
        <w:rPr>
          <w:rFonts w:ascii="Times New Roman" w:hAnsi="Times New Roman" w:cs="Times New Roman"/>
          <w:sz w:val="24"/>
          <w:szCs w:val="24"/>
        </w:rPr>
        <w:t xml:space="preserve"> сроком на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="00AB72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sz w:val="24"/>
          <w:szCs w:val="24"/>
        </w:rPr>
        <w:t xml:space="preserve"> календарных дней (до </w:t>
      </w:r>
      <w:r w:rsidR="00AB72C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B72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A6641A">
        <w:rPr>
          <w:rFonts w:ascii="Times New Roman" w:hAnsi="Times New Roman" w:cs="Times New Roman"/>
          <w:sz w:val="24"/>
          <w:szCs w:val="24"/>
        </w:rPr>
        <w:t xml:space="preserve"> года 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C6"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 w:rsidR="00AB72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72C6">
        <w:rPr>
          <w:rFonts w:ascii="Times New Roman" w:hAnsi="Times New Roman" w:cs="Times New Roman"/>
          <w:sz w:val="24"/>
          <w:szCs w:val="24"/>
        </w:rPr>
        <w:t>ТКО-Сервис</w:t>
      </w:r>
      <w:proofErr w:type="spellEnd"/>
      <w:r w:rsidR="00AB72C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B72C6" w:rsidRPr="00961F8D">
        <w:rPr>
          <w:rFonts w:ascii="Times New Roman" w:hAnsi="Times New Roman" w:cs="Times New Roman"/>
          <w:sz w:val="24"/>
          <w:szCs w:val="24"/>
        </w:rPr>
        <w:t>4616007522</w:t>
      </w:r>
      <w:r w:rsidR="00AB72C6">
        <w:rPr>
          <w:rFonts w:ascii="Times New Roman" w:hAnsi="Times New Roman" w:cs="Times New Roman"/>
          <w:sz w:val="24"/>
          <w:szCs w:val="24"/>
        </w:rPr>
        <w:t>, ОГРН</w:t>
      </w:r>
      <w:r w:rsidR="00AB72C6" w:rsidRPr="00961F8D">
        <w:t xml:space="preserve"> </w:t>
      </w:r>
      <w:r w:rsidR="00AB72C6" w:rsidRPr="00961F8D">
        <w:rPr>
          <w:rFonts w:ascii="Times New Roman" w:hAnsi="Times New Roman" w:cs="Times New Roman"/>
          <w:sz w:val="24"/>
          <w:szCs w:val="24"/>
        </w:rPr>
        <w:t>1084619000025</w:t>
      </w:r>
      <w:r w:rsidR="00AB72C6">
        <w:rPr>
          <w:rFonts w:ascii="Times New Roman" w:hAnsi="Times New Roman" w:cs="Times New Roman"/>
          <w:sz w:val="24"/>
          <w:szCs w:val="24"/>
        </w:rPr>
        <w:t>)».</w:t>
      </w:r>
    </w:p>
    <w:p w:rsidR="00AB72C6" w:rsidRPr="00C52779" w:rsidRDefault="00AB72C6" w:rsidP="00AB72C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Cs w:val="24"/>
        </w:rPr>
      </w:pPr>
    </w:p>
    <w:p w:rsidR="00AB72C6" w:rsidRPr="007F344C" w:rsidRDefault="00AB72C6" w:rsidP="00AB72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AB72C6" w:rsidRPr="007F344C" w:rsidRDefault="00AB72C6" w:rsidP="00AB72C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AB72C6" w:rsidRPr="007F344C" w:rsidRDefault="00AB72C6" w:rsidP="00AB72C6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2C6" w:rsidRPr="007F344C" w:rsidRDefault="00AB72C6" w:rsidP="00AB72C6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2C6" w:rsidRPr="007F344C" w:rsidRDefault="00AB72C6" w:rsidP="00AB72C6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254903" w:rsidRPr="00812A79" w:rsidRDefault="00254903" w:rsidP="0025490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254903" w:rsidRDefault="00254903" w:rsidP="00AB72C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AB72C6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AB72C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AB72C6">
        <w:rPr>
          <w:rFonts w:ascii="Times New Roman" w:hAnsi="Times New Roman" w:cs="Times New Roman"/>
          <w:b/>
          <w:sz w:val="24"/>
          <w:szCs w:val="24"/>
        </w:rPr>
        <w:t>.3 п.2 ст.</w:t>
      </w:r>
      <w:r w:rsidR="00AB72C6" w:rsidRPr="00AB72C6">
        <w:rPr>
          <w:rFonts w:ascii="Times New Roman" w:hAnsi="Times New Roman" w:cs="Times New Roman"/>
          <w:b/>
          <w:sz w:val="24"/>
          <w:szCs w:val="24"/>
        </w:rPr>
        <w:t xml:space="preserve">55.15 </w:t>
      </w:r>
      <w:proofErr w:type="spellStart"/>
      <w:r w:rsidR="00AB72C6" w:rsidRPr="00AB72C6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="00AB72C6" w:rsidRPr="00AB72C6">
        <w:rPr>
          <w:rFonts w:ascii="Times New Roman" w:hAnsi="Times New Roman" w:cs="Times New Roman"/>
          <w:b/>
          <w:sz w:val="24"/>
          <w:szCs w:val="24"/>
        </w:rPr>
        <w:t xml:space="preserve"> РФ приостановить действие свидетельства о допуске в отношении всех видов работ сроком на 8  календарных дней (до 30.06.2017 года включительно) ООО «</w:t>
      </w:r>
      <w:proofErr w:type="spellStart"/>
      <w:r w:rsidR="00AB72C6" w:rsidRPr="00AB72C6">
        <w:rPr>
          <w:rFonts w:ascii="Times New Roman" w:hAnsi="Times New Roman" w:cs="Times New Roman"/>
          <w:b/>
          <w:sz w:val="24"/>
          <w:szCs w:val="24"/>
        </w:rPr>
        <w:t>ТКО-Сервис</w:t>
      </w:r>
      <w:proofErr w:type="spellEnd"/>
      <w:r w:rsidR="00AB72C6" w:rsidRPr="00AB72C6">
        <w:rPr>
          <w:rFonts w:ascii="Times New Roman" w:hAnsi="Times New Roman" w:cs="Times New Roman"/>
          <w:b/>
          <w:sz w:val="24"/>
          <w:szCs w:val="24"/>
        </w:rPr>
        <w:t>» (ИНН 4616007522, ОГРН 1084619000025)</w:t>
      </w:r>
      <w:r w:rsidRPr="00A6641A">
        <w:rPr>
          <w:rFonts w:ascii="Times New Roman" w:hAnsi="Times New Roman" w:cs="Times New Roman"/>
          <w:b/>
          <w:sz w:val="24"/>
          <w:szCs w:val="24"/>
        </w:rPr>
        <w:t>».</w:t>
      </w:r>
    </w:p>
    <w:p w:rsidR="009A524F" w:rsidRDefault="009A524F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D7B23" w:rsidRDefault="00584CD4" w:rsidP="00584CD4">
      <w:pPr>
        <w:snapToGri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7F344C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Pr="007F344C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пятому</w:t>
      </w:r>
      <w:r w:rsidRPr="007F344C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7F344C">
        <w:rPr>
          <w:rFonts w:ascii="Times New Roman" w:hAnsi="Times New Roman"/>
          <w:sz w:val="23"/>
          <w:szCs w:val="23"/>
        </w:rPr>
        <w:t xml:space="preserve">слушали </w:t>
      </w:r>
      <w:proofErr w:type="spellStart"/>
      <w:r>
        <w:rPr>
          <w:rFonts w:ascii="Times New Roman" w:hAnsi="Times New Roman"/>
          <w:sz w:val="23"/>
          <w:szCs w:val="23"/>
        </w:rPr>
        <w:t>Ильинова</w:t>
      </w:r>
      <w:proofErr w:type="spellEnd"/>
      <w:r>
        <w:rPr>
          <w:rFonts w:ascii="Times New Roman" w:hAnsi="Times New Roman"/>
          <w:sz w:val="23"/>
          <w:szCs w:val="23"/>
        </w:rPr>
        <w:t xml:space="preserve"> Н.Н</w:t>
      </w:r>
      <w:r w:rsidRPr="007F344C">
        <w:rPr>
          <w:rFonts w:ascii="Times New Roman" w:hAnsi="Times New Roman"/>
          <w:sz w:val="23"/>
          <w:szCs w:val="23"/>
        </w:rPr>
        <w:t xml:space="preserve">., </w:t>
      </w:r>
      <w:r w:rsidRPr="007F344C">
        <w:rPr>
          <w:rFonts w:ascii="Times New Roman" w:eastAsia="Times New Roman" w:hAnsi="Times New Roman"/>
          <w:sz w:val="24"/>
        </w:rPr>
        <w:t xml:space="preserve">который сообщил присутствующим </w:t>
      </w:r>
      <w:r w:rsidR="000D7B23">
        <w:rPr>
          <w:rFonts w:ascii="Times New Roman" w:hAnsi="Times New Roman"/>
          <w:sz w:val="24"/>
        </w:rPr>
        <w:t xml:space="preserve">о необходимости сформировать </w:t>
      </w:r>
      <w:r>
        <w:rPr>
          <w:rFonts w:ascii="Times New Roman" w:hAnsi="Times New Roman"/>
          <w:sz w:val="24"/>
        </w:rPr>
        <w:t xml:space="preserve"> </w:t>
      </w:r>
      <w:r w:rsidRPr="00254903">
        <w:rPr>
          <w:rFonts w:ascii="Times New Roman" w:hAnsi="Times New Roman"/>
          <w:sz w:val="24"/>
        </w:rPr>
        <w:t>компенсационны</w:t>
      </w:r>
      <w:r w:rsidR="000D7B23">
        <w:rPr>
          <w:rFonts w:ascii="Times New Roman" w:hAnsi="Times New Roman"/>
          <w:sz w:val="24"/>
        </w:rPr>
        <w:t>е</w:t>
      </w:r>
      <w:r w:rsidRPr="00254903">
        <w:rPr>
          <w:rFonts w:ascii="Times New Roman" w:hAnsi="Times New Roman"/>
          <w:sz w:val="24"/>
        </w:rPr>
        <w:t xml:space="preserve"> фонд</w:t>
      </w:r>
      <w:r w:rsidR="000D7B23">
        <w:rPr>
          <w:rFonts w:ascii="Times New Roman" w:hAnsi="Times New Roman"/>
          <w:sz w:val="24"/>
        </w:rPr>
        <w:t>ы возмещения вреда и обеспечения договорных обязательств</w:t>
      </w:r>
      <w:r w:rsidR="0057533C">
        <w:rPr>
          <w:rFonts w:ascii="Times New Roman" w:hAnsi="Times New Roman"/>
          <w:sz w:val="24"/>
        </w:rPr>
        <w:t xml:space="preserve"> в соответствии с </w:t>
      </w:r>
      <w:r w:rsidR="0057533C" w:rsidRPr="007F344C">
        <w:rPr>
          <w:rFonts w:ascii="Times New Roman" w:eastAsia="Times New Roman" w:hAnsi="Times New Roman"/>
          <w:sz w:val="24"/>
        </w:rPr>
        <w:t>Федеральным законом от 03.07.2016 №372 «О внесении изменений в Градостроительный кодекс РФ и отдельные законодательные акты РФ»</w:t>
      </w:r>
      <w:r w:rsidR="0057533C">
        <w:rPr>
          <w:rFonts w:ascii="Times New Roman" w:eastAsia="Times New Roman" w:hAnsi="Times New Roman"/>
          <w:sz w:val="24"/>
        </w:rPr>
        <w:t xml:space="preserve"> и </w:t>
      </w:r>
      <w:r w:rsidR="0057533C" w:rsidRPr="007F344C">
        <w:rPr>
          <w:rFonts w:ascii="Times New Roman" w:eastAsia="Times New Roman" w:hAnsi="Times New Roman"/>
          <w:sz w:val="24"/>
        </w:rPr>
        <w:t xml:space="preserve">Федеральным законом </w:t>
      </w:r>
      <w:r w:rsidR="00E90129">
        <w:rPr>
          <w:rFonts w:ascii="Times New Roman" w:hAnsi="Times New Roman"/>
          <w:sz w:val="24"/>
        </w:rPr>
        <w:t xml:space="preserve">от 18.06.2017г. </w:t>
      </w:r>
      <w:r w:rsidR="00E90129" w:rsidRPr="00254903">
        <w:rPr>
          <w:rFonts w:ascii="Times New Roman" w:hAnsi="Times New Roman"/>
          <w:sz w:val="24"/>
        </w:rPr>
        <w:t>№ 126-ФЗ «О внесении изменений в статью 55.2 Градостроительного кодекса Российской Федерации</w:t>
      </w:r>
      <w:proofErr w:type="gramEnd"/>
      <w:r w:rsidR="00E90129" w:rsidRPr="00254903">
        <w:rPr>
          <w:rFonts w:ascii="Times New Roman" w:hAnsi="Times New Roman"/>
          <w:sz w:val="24"/>
        </w:rPr>
        <w:t xml:space="preserve"> и статью 3.3 Федерального закона «О введении в действие Градостроительного кодекса Российской Федерации</w:t>
      </w:r>
      <w:r w:rsidR="00E90129">
        <w:rPr>
          <w:rFonts w:ascii="Times New Roman" w:hAnsi="Times New Roman"/>
          <w:sz w:val="24"/>
        </w:rPr>
        <w:t>»</w:t>
      </w:r>
      <w:r w:rsidR="0057533C">
        <w:rPr>
          <w:rFonts w:ascii="Times New Roman" w:hAnsi="Times New Roman"/>
          <w:sz w:val="24"/>
        </w:rPr>
        <w:t xml:space="preserve">. </w:t>
      </w:r>
    </w:p>
    <w:p w:rsidR="0057533C" w:rsidRDefault="0057533C" w:rsidP="00584CD4">
      <w:pPr>
        <w:snapToGrid w:val="0"/>
        <w:ind w:firstLine="540"/>
        <w:jc w:val="both"/>
        <w:rPr>
          <w:rFonts w:ascii="Times New Roman" w:hAnsi="Times New Roman"/>
          <w:sz w:val="24"/>
        </w:rPr>
      </w:pPr>
    </w:p>
    <w:p w:rsidR="000D7B23" w:rsidRDefault="000D7B23" w:rsidP="000D7B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254903">
        <w:rPr>
          <w:rFonts w:ascii="Times New Roman" w:hAnsi="Times New Roman"/>
          <w:sz w:val="24"/>
        </w:rPr>
        <w:t>компенсационны</w:t>
      </w:r>
      <w:r>
        <w:rPr>
          <w:rFonts w:ascii="Times New Roman" w:hAnsi="Times New Roman"/>
          <w:sz w:val="24"/>
        </w:rPr>
        <w:t>е</w:t>
      </w:r>
      <w:r w:rsidRPr="00254903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 xml:space="preserve">ы возмещения вреда и обеспечения договорных обязательств Ассоциации на основании поданных заявлений членов Ассоциации </w:t>
      </w:r>
      <w:r w:rsidR="0057533C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57533C">
        <w:rPr>
          <w:rFonts w:ascii="Times New Roman" w:hAnsi="Times New Roman"/>
          <w:sz w:val="24"/>
        </w:rPr>
        <w:t xml:space="preserve">соответствии с </w:t>
      </w:r>
      <w:r w:rsidR="0057533C" w:rsidRPr="007F344C">
        <w:rPr>
          <w:rFonts w:ascii="Times New Roman" w:eastAsia="Times New Roman" w:hAnsi="Times New Roman"/>
          <w:sz w:val="24"/>
        </w:rPr>
        <w:t>Федеральным законом от 03.07.2016 №372 «О внесении изменений в Градостроительный кодекс РФ и отдельные законодательные акты РФ»</w:t>
      </w:r>
      <w:r w:rsidR="0057533C">
        <w:rPr>
          <w:rFonts w:ascii="Times New Roman" w:eastAsia="Times New Roman" w:hAnsi="Times New Roman"/>
          <w:sz w:val="24"/>
        </w:rPr>
        <w:t xml:space="preserve"> и </w:t>
      </w:r>
      <w:r w:rsidRPr="00254903">
        <w:rPr>
          <w:rFonts w:ascii="Times New Roman" w:hAnsi="Times New Roman"/>
          <w:sz w:val="24"/>
        </w:rPr>
        <w:t>Федеральн</w:t>
      </w:r>
      <w:r w:rsidR="0057533C">
        <w:rPr>
          <w:rFonts w:ascii="Times New Roman" w:hAnsi="Times New Roman"/>
          <w:sz w:val="24"/>
        </w:rPr>
        <w:t>ым</w:t>
      </w:r>
      <w:r w:rsidRPr="00254903">
        <w:rPr>
          <w:rFonts w:ascii="Times New Roman" w:hAnsi="Times New Roman"/>
          <w:sz w:val="24"/>
        </w:rPr>
        <w:t xml:space="preserve"> закон</w:t>
      </w:r>
      <w:r w:rsidR="0057533C">
        <w:rPr>
          <w:rFonts w:ascii="Times New Roman" w:hAnsi="Times New Roman"/>
          <w:sz w:val="24"/>
        </w:rPr>
        <w:t>ом</w:t>
      </w:r>
      <w:r w:rsidRPr="00254903">
        <w:rPr>
          <w:rFonts w:ascii="Times New Roman" w:hAnsi="Times New Roman"/>
          <w:sz w:val="24"/>
        </w:rPr>
        <w:t xml:space="preserve"> </w:t>
      </w:r>
      <w:r w:rsidR="0057533C">
        <w:rPr>
          <w:rFonts w:ascii="Times New Roman" w:hAnsi="Times New Roman"/>
          <w:sz w:val="24"/>
        </w:rPr>
        <w:t xml:space="preserve">от 18.06.2017г. </w:t>
      </w:r>
      <w:r w:rsidRPr="00254903">
        <w:rPr>
          <w:rFonts w:ascii="Times New Roman" w:hAnsi="Times New Roman"/>
          <w:sz w:val="24"/>
        </w:rPr>
        <w:t>№ 126-ФЗ «О внесении изменений в статью 55.2 Градостроительного кодекса Российской Федерации и статью 3.3 Федерального закона «О введении</w:t>
      </w:r>
      <w:proofErr w:type="gramEnd"/>
      <w:r w:rsidRPr="00254903">
        <w:rPr>
          <w:rFonts w:ascii="Times New Roman" w:hAnsi="Times New Roman"/>
          <w:sz w:val="24"/>
        </w:rPr>
        <w:t xml:space="preserve"> в действие Градостроительного </w:t>
      </w:r>
      <w:r w:rsidRPr="00254903">
        <w:rPr>
          <w:rFonts w:ascii="Times New Roman" w:hAnsi="Times New Roman"/>
          <w:sz w:val="24"/>
        </w:rPr>
        <w:lastRenderedPageBreak/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56FBD">
        <w:rPr>
          <w:rFonts w:ascii="Times New Roman" w:hAnsi="Times New Roman" w:cs="Times New Roman"/>
          <w:sz w:val="24"/>
          <w:szCs w:val="24"/>
        </w:rPr>
        <w:t xml:space="preserve"> Распределить доходы, </w:t>
      </w:r>
      <w:r w:rsidR="00656FBD" w:rsidRPr="00E90129">
        <w:rPr>
          <w:rFonts w:ascii="Times New Roman" w:hAnsi="Times New Roman"/>
          <w:sz w:val="24"/>
        </w:rPr>
        <w:t xml:space="preserve">полученные от размещения средств компенсационного фонда </w:t>
      </w:r>
      <w:r w:rsidR="00656FBD">
        <w:rPr>
          <w:rFonts w:ascii="Times New Roman" w:hAnsi="Times New Roman"/>
          <w:sz w:val="24"/>
        </w:rPr>
        <w:t>Ассоциации</w:t>
      </w:r>
      <w:r w:rsidR="00656FBD" w:rsidRPr="00E90129">
        <w:rPr>
          <w:rFonts w:ascii="Times New Roman" w:hAnsi="Times New Roman"/>
          <w:sz w:val="24"/>
        </w:rPr>
        <w:t>, сформированного до 4 июля 2016 года</w:t>
      </w:r>
      <w:r w:rsidR="00656FBD">
        <w:rPr>
          <w:rFonts w:ascii="Times New Roman" w:hAnsi="Times New Roman"/>
          <w:sz w:val="24"/>
        </w:rPr>
        <w:t>,</w:t>
      </w:r>
      <w:r w:rsidR="00656FBD" w:rsidRPr="00E90129">
        <w:rPr>
          <w:rFonts w:ascii="Times New Roman" w:hAnsi="Times New Roman"/>
          <w:sz w:val="24"/>
        </w:rPr>
        <w:t xml:space="preserve"> </w:t>
      </w:r>
      <w:r w:rsidR="00EF7843" w:rsidRPr="00EF7843">
        <w:rPr>
          <w:rFonts w:ascii="Times New Roman" w:hAnsi="Times New Roman"/>
          <w:sz w:val="24"/>
        </w:rPr>
        <w:t>за вычетом налога</w:t>
      </w:r>
      <w:r w:rsidR="00EF7843">
        <w:rPr>
          <w:rFonts w:ascii="Times New Roman" w:hAnsi="Times New Roman"/>
          <w:sz w:val="24"/>
        </w:rPr>
        <w:t>,</w:t>
      </w:r>
      <w:r w:rsidR="00EF7843" w:rsidRPr="00EF7843">
        <w:rPr>
          <w:rFonts w:ascii="Times New Roman" w:hAnsi="Times New Roman"/>
          <w:sz w:val="24"/>
        </w:rPr>
        <w:t xml:space="preserve"> </w:t>
      </w:r>
      <w:r w:rsidR="00656FBD">
        <w:rPr>
          <w:rFonts w:ascii="Times New Roman" w:hAnsi="Times New Roman"/>
          <w:sz w:val="24"/>
        </w:rPr>
        <w:t xml:space="preserve">для использования их </w:t>
      </w:r>
      <w:r w:rsidR="00656FBD" w:rsidRPr="00E90129">
        <w:rPr>
          <w:rFonts w:ascii="Times New Roman" w:hAnsi="Times New Roman"/>
          <w:sz w:val="24"/>
        </w:rPr>
        <w:t>в качестве взноса (части взноса) член</w:t>
      </w:r>
      <w:r w:rsidR="00656FBD">
        <w:rPr>
          <w:rFonts w:ascii="Times New Roman" w:hAnsi="Times New Roman"/>
          <w:sz w:val="24"/>
        </w:rPr>
        <w:t>ов</w:t>
      </w:r>
      <w:r w:rsidR="00656FBD" w:rsidRPr="00E90129">
        <w:rPr>
          <w:rFonts w:ascii="Times New Roman" w:hAnsi="Times New Roman"/>
          <w:sz w:val="24"/>
        </w:rPr>
        <w:t xml:space="preserve"> </w:t>
      </w:r>
      <w:r w:rsidR="00656FBD">
        <w:rPr>
          <w:rFonts w:ascii="Times New Roman" w:hAnsi="Times New Roman"/>
          <w:sz w:val="24"/>
        </w:rPr>
        <w:t>Ассоциации</w:t>
      </w:r>
      <w:r w:rsidR="00656FBD" w:rsidRPr="00E90129">
        <w:rPr>
          <w:rFonts w:ascii="Times New Roman" w:hAnsi="Times New Roman"/>
          <w:sz w:val="24"/>
        </w:rPr>
        <w:t xml:space="preserve"> в компенсационный фонд обеспечения договорных обязательств</w:t>
      </w:r>
      <w:r w:rsidR="00656FBD">
        <w:rPr>
          <w:rFonts w:ascii="Times New Roman" w:hAnsi="Times New Roman"/>
          <w:sz w:val="24"/>
        </w:rPr>
        <w:t xml:space="preserve"> согласно Приложению №1».</w:t>
      </w:r>
    </w:p>
    <w:p w:rsidR="000D7B23" w:rsidRPr="00C52779" w:rsidRDefault="000D7B23" w:rsidP="000D7B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Cs w:val="24"/>
        </w:rPr>
      </w:pPr>
    </w:p>
    <w:p w:rsidR="000D7B23" w:rsidRPr="007F344C" w:rsidRDefault="000D7B23" w:rsidP="000D7B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0D7B23" w:rsidRPr="007F344C" w:rsidRDefault="000D7B23" w:rsidP="000D7B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0D7B23" w:rsidRPr="007F344C" w:rsidRDefault="000D7B23" w:rsidP="000D7B2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0D7B23" w:rsidRPr="007F344C" w:rsidRDefault="000D7B23" w:rsidP="000D7B2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0D7B23" w:rsidRPr="007F344C" w:rsidRDefault="000D7B23" w:rsidP="000D7B2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0D7B23" w:rsidRPr="00812A79" w:rsidRDefault="000D7B23" w:rsidP="000D7B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0D7B23" w:rsidRDefault="000D7B23" w:rsidP="000D7B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57533C" w:rsidRPr="0057533C">
        <w:rPr>
          <w:rFonts w:ascii="Times New Roman" w:hAnsi="Times New Roman" w:cs="Times New Roman"/>
          <w:b/>
          <w:sz w:val="24"/>
          <w:szCs w:val="24"/>
        </w:rPr>
        <w:t>Сформировать компенсационные фонды возмещения вреда и обеспечения договорных обязательств Ассоциации на основании поданных заявлений членов Ассоциации в соответствии с Федеральным законом от 03.07.2016 №372 «О внесении изменений в Градостроительный кодекс РФ и отдельные законодательные акты РФ» и Федеральным законом от 18.06.2017г. № 126-ФЗ «О внесении изменений в статью 55.2 Градостроительного кодекса Российской Федерации и статью 3.3 Федерального закона «О введении</w:t>
      </w:r>
      <w:proofErr w:type="gramEnd"/>
      <w:r w:rsidR="0057533C" w:rsidRPr="0057533C">
        <w:rPr>
          <w:rFonts w:ascii="Times New Roman" w:hAnsi="Times New Roman" w:cs="Times New Roman"/>
          <w:b/>
          <w:sz w:val="24"/>
          <w:szCs w:val="24"/>
        </w:rPr>
        <w:t xml:space="preserve"> в действие Градостроительного кодекса Российской Федерации». Распределить доходы, полученные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 согласно Приложению №1</w:t>
      </w:r>
      <w:r w:rsidRPr="00A6641A">
        <w:rPr>
          <w:rFonts w:ascii="Times New Roman" w:hAnsi="Times New Roman" w:cs="Times New Roman"/>
          <w:b/>
          <w:sz w:val="24"/>
          <w:szCs w:val="24"/>
        </w:rPr>
        <w:t>».</w:t>
      </w:r>
    </w:p>
    <w:p w:rsidR="00584CD4" w:rsidRDefault="00584CD4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D7B23" w:rsidRPr="007A6B29" w:rsidRDefault="000D7B23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7A6B29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7A6B29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8332C2">
        <w:t xml:space="preserve">  </w:t>
      </w:r>
      <w:r w:rsidR="005347FF">
        <w:t>Н.Н</w:t>
      </w:r>
      <w:r w:rsidR="008332C2">
        <w:t xml:space="preserve">. </w:t>
      </w:r>
      <w:proofErr w:type="spellStart"/>
      <w:r w:rsidR="005347FF">
        <w:t>Ильинов</w:t>
      </w:r>
      <w:proofErr w:type="spellEnd"/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Секретарь собрания                                                       </w:t>
      </w:r>
      <w:r w:rsidR="008332C2">
        <w:t xml:space="preserve">                            </w:t>
      </w:r>
      <w:r w:rsidRPr="007A6B29">
        <w:t xml:space="preserve"> </w:t>
      </w:r>
      <w:r w:rsidR="005347FF">
        <w:t>А.П. Плотников</w:t>
      </w:r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C046D"/>
    <w:rsid w:val="003C47B2"/>
    <w:rsid w:val="003D133D"/>
    <w:rsid w:val="003D13EB"/>
    <w:rsid w:val="003D356E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A524F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90129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9</cp:revision>
  <cp:lastPrinted>2017-06-22T14:00:00Z</cp:lastPrinted>
  <dcterms:created xsi:type="dcterms:W3CDTF">2017-06-22T13:07:00Z</dcterms:created>
  <dcterms:modified xsi:type="dcterms:W3CDTF">2017-06-22T16:06:00Z</dcterms:modified>
</cp:coreProperties>
</file>